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F259" w14:textId="77777777" w:rsidR="00BC025D" w:rsidRDefault="007E7C15">
      <w:pPr>
        <w:spacing w:before="66"/>
        <w:ind w:left="7" w:right="61"/>
        <w:jc w:val="center"/>
        <w:rPr>
          <w:b/>
          <w:i/>
          <w:sz w:val="24"/>
        </w:rPr>
      </w:pPr>
      <w:r>
        <w:rPr>
          <w:b/>
          <w:i/>
          <w:sz w:val="24"/>
        </w:rPr>
        <w:t>CARTA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ENCAMINHAMENTO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COMITÊ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ÉTICA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PESQUISA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CEP</w:t>
      </w:r>
    </w:p>
    <w:p w14:paraId="56680869" w14:textId="77777777" w:rsidR="00BC025D" w:rsidRDefault="00BC025D">
      <w:pPr>
        <w:pStyle w:val="Corpodetexto"/>
        <w:rPr>
          <w:b/>
          <w:i/>
        </w:rPr>
      </w:pPr>
    </w:p>
    <w:p w14:paraId="70179A4E" w14:textId="77777777" w:rsidR="00BC025D" w:rsidRDefault="00BC025D">
      <w:pPr>
        <w:pStyle w:val="Corpodetexto"/>
        <w:rPr>
          <w:b/>
          <w:i/>
        </w:rPr>
      </w:pPr>
    </w:p>
    <w:p w14:paraId="54878D55" w14:textId="77777777" w:rsidR="00BC025D" w:rsidRDefault="007E7C15">
      <w:pPr>
        <w:pStyle w:val="Ttulo1"/>
        <w:spacing w:line="360" w:lineRule="auto"/>
      </w:pPr>
      <w:r>
        <w:t>ESCOLA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ESPORTE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RIBEIRÃO</w:t>
      </w:r>
      <w:r>
        <w:rPr>
          <w:spacing w:val="-5"/>
        </w:rPr>
        <w:t xml:space="preserve"> </w:t>
      </w:r>
      <w:r>
        <w:t>PRETO</w:t>
      </w:r>
      <w:r>
        <w:rPr>
          <w:spacing w:val="-5"/>
        </w:rPr>
        <w:t xml:space="preserve"> </w:t>
      </w:r>
      <w:r>
        <w:t>DA UNIVERSIDADE DE SÃO PAULO</w:t>
      </w:r>
    </w:p>
    <w:p w14:paraId="6F45DE67" w14:textId="77777777" w:rsidR="00BC025D" w:rsidRDefault="00BC025D">
      <w:pPr>
        <w:pStyle w:val="Corpodetexto"/>
        <w:spacing w:before="139"/>
        <w:rPr>
          <w:b/>
        </w:rPr>
      </w:pPr>
    </w:p>
    <w:p w14:paraId="6671FE2A" w14:textId="77777777" w:rsidR="00BC025D" w:rsidRDefault="007E7C15">
      <w:pPr>
        <w:ind w:right="61"/>
        <w:jc w:val="center"/>
        <w:rPr>
          <w:b/>
          <w:sz w:val="24"/>
        </w:rPr>
      </w:pP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Comitê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Ética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da </w:t>
      </w:r>
      <w:r>
        <w:rPr>
          <w:b/>
          <w:spacing w:val="-2"/>
          <w:sz w:val="24"/>
        </w:rPr>
        <w:t>EEFERP/USP</w:t>
      </w:r>
    </w:p>
    <w:p w14:paraId="3E308F10" w14:textId="77777777" w:rsidR="00BC025D" w:rsidRDefault="00BC025D">
      <w:pPr>
        <w:pStyle w:val="Corpodetexto"/>
        <w:rPr>
          <w:b/>
        </w:rPr>
      </w:pPr>
    </w:p>
    <w:p w14:paraId="67ED31AD" w14:textId="77777777" w:rsidR="00BC025D" w:rsidRDefault="00BC025D">
      <w:pPr>
        <w:pStyle w:val="Corpodetexto"/>
        <w:rPr>
          <w:b/>
        </w:rPr>
      </w:pPr>
    </w:p>
    <w:p w14:paraId="1197A406" w14:textId="77777777" w:rsidR="00BC025D" w:rsidRDefault="007E7C15">
      <w:pPr>
        <w:pStyle w:val="Corpodetexto"/>
        <w:spacing w:line="360" w:lineRule="auto"/>
        <w:ind w:left="102" w:right="155" w:firstLine="707"/>
        <w:jc w:val="both"/>
      </w:pPr>
      <w:r>
        <w:t xml:space="preserve">Solicitamos autorização do Comitê de Ética em Pesquisa (CEP) da </w:t>
      </w:r>
      <w:r>
        <w:rPr>
          <w:b/>
        </w:rPr>
        <w:t xml:space="preserve">EEFERP/USP </w:t>
      </w:r>
      <w:r>
        <w:t>para</w:t>
      </w:r>
      <w:r>
        <w:rPr>
          <w:spacing w:val="-2"/>
        </w:rPr>
        <w:t xml:space="preserve"> </w:t>
      </w:r>
      <w:r>
        <w:t>a criação de</w:t>
      </w:r>
      <w:r>
        <w:rPr>
          <w:spacing w:val="-1"/>
        </w:rPr>
        <w:t xml:space="preserve"> </w:t>
      </w:r>
      <w:r>
        <w:t xml:space="preserve">um biorrepositório denominado </w:t>
      </w:r>
      <w:r w:rsidRPr="007E7C15">
        <w:rPr>
          <w:highlight w:val="yellow"/>
        </w:rPr>
        <w:t>“XXXXXXXXX”(nome do biorrepositório)</w:t>
      </w:r>
      <w:r>
        <w:t>, que</w:t>
      </w:r>
      <w:r>
        <w:rPr>
          <w:spacing w:val="-1"/>
        </w:rPr>
        <w:t xml:space="preserve"> </w:t>
      </w:r>
      <w:r>
        <w:t xml:space="preserve">será de responsabilidade do(a) Prof(a). Dr(a). XXXXXXXX, número USP XXXXXX, vinculado à </w:t>
      </w:r>
      <w:r>
        <w:rPr>
          <w:b/>
        </w:rPr>
        <w:t>EEFERP/USP</w:t>
      </w:r>
      <w:r>
        <w:t>, que está de acordo com a sua criação.</w:t>
      </w:r>
    </w:p>
    <w:p w14:paraId="017C3C6C" w14:textId="77777777" w:rsidR="00BC025D" w:rsidRDefault="007E7C15">
      <w:pPr>
        <w:pStyle w:val="Corpodetexto"/>
        <w:spacing w:before="1" w:line="360" w:lineRule="auto"/>
        <w:ind w:left="102" w:right="114" w:firstLine="566"/>
        <w:jc w:val="both"/>
      </w:pPr>
      <w:r>
        <w:t xml:space="preserve">O referido biorrepositório tem como objetivo o armazenamento de amostras de </w:t>
      </w:r>
      <w:r w:rsidRPr="007E7C15">
        <w:rPr>
          <w:highlight w:val="yellow"/>
        </w:rPr>
        <w:t>XXXXXXXXXXX (sangue, saliva, músculo etc)</w:t>
      </w:r>
      <w:r>
        <w:t xml:space="preserve"> , para fins de pesquisa e análise científica, visto que uma vez que essas amostras são coletadas, é importante armazená-las para utilização em experimentos complementares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poderão</w:t>
      </w:r>
      <w:r>
        <w:rPr>
          <w:spacing w:val="-14"/>
        </w:rPr>
        <w:t xml:space="preserve"> </w:t>
      </w:r>
      <w:r>
        <w:t>ocorrer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futuro.</w:t>
      </w:r>
      <w:r>
        <w:rPr>
          <w:spacing w:val="-14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biorrepositório</w:t>
      </w:r>
      <w:r>
        <w:rPr>
          <w:spacing w:val="-14"/>
        </w:rPr>
        <w:t xml:space="preserve"> </w:t>
      </w:r>
      <w:r>
        <w:t>está</w:t>
      </w:r>
      <w:r>
        <w:rPr>
          <w:spacing w:val="-14"/>
        </w:rPr>
        <w:t xml:space="preserve"> </w:t>
      </w:r>
      <w:r>
        <w:t>vinculado</w:t>
      </w:r>
      <w:r>
        <w:rPr>
          <w:spacing w:val="-14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 xml:space="preserve">projeto de pesquisa denominado </w:t>
      </w:r>
      <w:r w:rsidRPr="007E7C15">
        <w:rPr>
          <w:highlight w:val="yellow"/>
        </w:rPr>
        <w:t>“XXXXXXXXXX</w:t>
      </w:r>
      <w:r w:rsidRPr="007E7C15">
        <w:rPr>
          <w:spacing w:val="-2"/>
          <w:highlight w:val="yellow"/>
        </w:rPr>
        <w:t>” (</w:t>
      </w:r>
      <w:r w:rsidR="00386789">
        <w:rPr>
          <w:spacing w:val="-2"/>
          <w:highlight w:val="yellow"/>
        </w:rPr>
        <w:t xml:space="preserve">título </w:t>
      </w:r>
      <w:r w:rsidRPr="007E7C15">
        <w:rPr>
          <w:spacing w:val="-2"/>
          <w:highlight w:val="yellow"/>
        </w:rPr>
        <w:t>do projeto de pesquisa)</w:t>
      </w:r>
      <w:r>
        <w:rPr>
          <w:spacing w:val="-2"/>
        </w:rPr>
        <w:t>.</w:t>
      </w:r>
    </w:p>
    <w:p w14:paraId="16269E3B" w14:textId="77777777" w:rsidR="00BC025D" w:rsidRDefault="007E7C15">
      <w:pPr>
        <w:pStyle w:val="Corpodetexto"/>
        <w:spacing w:line="360" w:lineRule="auto"/>
        <w:ind w:left="102" w:right="157" w:firstLine="707"/>
        <w:jc w:val="both"/>
      </w:pPr>
      <w:r>
        <w:t>O</w:t>
      </w:r>
      <w:r>
        <w:rPr>
          <w:spacing w:val="-3"/>
        </w:rPr>
        <w:t xml:space="preserve"> </w:t>
      </w:r>
      <w:r>
        <w:t>armazenamento</w:t>
      </w:r>
      <w:r>
        <w:rPr>
          <w:spacing w:val="-3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 w:rsidRPr="00935FF9">
        <w:rPr>
          <w:highlight w:val="yellow"/>
        </w:rPr>
        <w:t>freezers</w:t>
      </w:r>
      <w:r w:rsidR="00935FF9" w:rsidRPr="00935FF9">
        <w:rPr>
          <w:highlight w:val="yellow"/>
        </w:rPr>
        <w:t xml:space="preserve"> XXXXX</w:t>
      </w:r>
      <w:r w:rsidRPr="00935FF9">
        <w:rPr>
          <w:spacing w:val="-1"/>
          <w:highlight w:val="yellow"/>
        </w:rPr>
        <w:t xml:space="preserve"> </w:t>
      </w:r>
      <w:r w:rsidR="00935FF9" w:rsidRPr="00935FF9">
        <w:rPr>
          <w:spacing w:val="-1"/>
          <w:highlight w:val="yellow"/>
        </w:rPr>
        <w:t>( -20</w:t>
      </w:r>
      <w:r w:rsidR="00935FF9" w:rsidRPr="00935FF9">
        <w:rPr>
          <w:highlight w:val="yellow"/>
        </w:rPr>
        <w:t xml:space="preserve"> º</w:t>
      </w:r>
      <w:r w:rsidR="00935FF9" w:rsidRPr="00935FF9">
        <w:rPr>
          <w:spacing w:val="-3"/>
          <w:highlight w:val="yellow"/>
        </w:rPr>
        <w:t xml:space="preserve"> </w:t>
      </w:r>
      <w:r w:rsidR="00935FF9" w:rsidRPr="00935FF9">
        <w:rPr>
          <w:highlight w:val="yellow"/>
        </w:rPr>
        <w:t>C</w:t>
      </w:r>
      <w:r w:rsidR="00935FF9" w:rsidRPr="00935FF9">
        <w:rPr>
          <w:spacing w:val="-1"/>
          <w:highlight w:val="yellow"/>
        </w:rPr>
        <w:t>, -</w:t>
      </w:r>
      <w:r w:rsidRPr="00935FF9">
        <w:rPr>
          <w:highlight w:val="yellow"/>
        </w:rPr>
        <w:t>80º</w:t>
      </w:r>
      <w:r w:rsidRPr="00935FF9">
        <w:rPr>
          <w:spacing w:val="-3"/>
          <w:highlight w:val="yellow"/>
        </w:rPr>
        <w:t xml:space="preserve"> </w:t>
      </w:r>
      <w:r w:rsidRPr="00935FF9">
        <w:rPr>
          <w:highlight w:val="yellow"/>
        </w:rPr>
        <w:t>C</w:t>
      </w:r>
      <w:r w:rsidR="00935FF9" w:rsidRPr="00935FF9">
        <w:rPr>
          <w:highlight w:val="yellow"/>
        </w:rPr>
        <w:t>, geladeira)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ficará</w:t>
      </w:r>
      <w:r>
        <w:rPr>
          <w:spacing w:val="-5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responsabilidade do pesquisador Prof(a). Dr(a). </w:t>
      </w:r>
      <w:r w:rsidRPr="007E7C15">
        <w:rPr>
          <w:highlight w:val="yellow"/>
        </w:rPr>
        <w:t>XXXXXXXXXX</w:t>
      </w:r>
      <w:r>
        <w:t>, bem como a coleta, o armazenamento, a catalogação, a sistematização, a guarda e o uso do material estocado, que se compromete a identificar as amostras e os dados coletados de modo que garanta o sigilo e a confidencialidade dos doadores, identificando as amostras por meio de códigos.</w:t>
      </w:r>
    </w:p>
    <w:p w14:paraId="6290EA3D" w14:textId="77777777" w:rsidR="00BC025D" w:rsidRDefault="007E7C15">
      <w:pPr>
        <w:pStyle w:val="Corpodetexto"/>
        <w:spacing w:line="360" w:lineRule="auto"/>
        <w:ind w:left="102" w:right="159" w:firstLine="707"/>
        <w:jc w:val="both"/>
      </w:pPr>
      <w:r>
        <w:t>Toda coleta e todo armazenamento de material serão precedidos de um “consentimento de guarda de material” assinado pela doadora ou responsável pelo material a ser armazenado no termo de consentimento livre e esclarecido. Além disso, serão criados mecanismos que assegurem a possibilidade de contato com os doadores para fornecimento de</w:t>
      </w:r>
      <w:r>
        <w:rPr>
          <w:spacing w:val="-7"/>
        </w:rPr>
        <w:t xml:space="preserve"> </w:t>
      </w:r>
      <w:r>
        <w:t>informação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interesse.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responsáveis</w:t>
      </w:r>
      <w:r>
        <w:rPr>
          <w:spacing w:val="-6"/>
        </w:rPr>
        <w:t xml:space="preserve"> </w:t>
      </w:r>
      <w:r>
        <w:t>declaram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conhecem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comprometem a seguir as resoluções do CNS vigentes no país referentes às normas éticas de pesquisa (Resolução</w:t>
      </w:r>
      <w:r>
        <w:rPr>
          <w:spacing w:val="-11"/>
        </w:rPr>
        <w:t xml:space="preserve"> </w:t>
      </w:r>
      <w:r>
        <w:t>466/2012)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criação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utilização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biobancos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biorrepositórios</w:t>
      </w:r>
      <w:r>
        <w:rPr>
          <w:spacing w:val="-10"/>
        </w:rPr>
        <w:t xml:space="preserve"> </w:t>
      </w:r>
      <w:r>
        <w:t>(Resolução</w:t>
      </w:r>
      <w:r>
        <w:rPr>
          <w:spacing w:val="-9"/>
        </w:rPr>
        <w:t xml:space="preserve"> </w:t>
      </w:r>
      <w:r>
        <w:t>nº 441/ 2011).</w:t>
      </w:r>
    </w:p>
    <w:p w14:paraId="6C772353" w14:textId="77777777" w:rsidR="00BC025D" w:rsidRDefault="00BC025D">
      <w:pPr>
        <w:spacing w:line="360" w:lineRule="auto"/>
        <w:jc w:val="both"/>
        <w:sectPr w:rsidR="00BC025D">
          <w:type w:val="continuous"/>
          <w:pgSz w:w="12240" w:h="15840"/>
          <w:pgMar w:top="1340" w:right="1540" w:bottom="280" w:left="1600" w:header="720" w:footer="720" w:gutter="0"/>
          <w:cols w:space="720"/>
        </w:sectPr>
      </w:pPr>
    </w:p>
    <w:p w14:paraId="319324BC" w14:textId="77777777" w:rsidR="00BC025D" w:rsidRDefault="007E7C15">
      <w:pPr>
        <w:pStyle w:val="Corpodetexto"/>
        <w:spacing w:before="72" w:line="360" w:lineRule="auto"/>
        <w:ind w:left="102" w:right="163" w:firstLine="707"/>
        <w:jc w:val="both"/>
      </w:pPr>
      <w:r>
        <w:lastRenderedPageBreak/>
        <w:t>O responsável pelo biorrepositório declara que a pesquisa a ser feita com o material será submetida à aprovação do CEP desta instituição e, quando for o caso, da Comissão Nacional de Ética em Pesquisa (CONEP).</w:t>
      </w:r>
    </w:p>
    <w:p w14:paraId="74F50441" w14:textId="77777777" w:rsidR="00BC025D" w:rsidRDefault="00BC025D">
      <w:pPr>
        <w:pStyle w:val="Corpodetexto"/>
        <w:spacing w:before="139"/>
      </w:pPr>
    </w:p>
    <w:p w14:paraId="76B12826" w14:textId="77777777" w:rsidR="009E1D47" w:rsidRDefault="009E1D47">
      <w:pPr>
        <w:pStyle w:val="Corpodetexto"/>
        <w:spacing w:before="139"/>
      </w:pPr>
    </w:p>
    <w:p w14:paraId="055E216F" w14:textId="77777777" w:rsidR="00BC025D" w:rsidRDefault="007E7C15" w:rsidP="009E1D47">
      <w:pPr>
        <w:pStyle w:val="Corpodetexto"/>
      </w:pPr>
      <w:r>
        <w:t>Ribeirão</w:t>
      </w:r>
      <w:r>
        <w:rPr>
          <w:spacing w:val="-1"/>
        </w:rPr>
        <w:t xml:space="preserve"> </w:t>
      </w:r>
      <w:r>
        <w:t>Preto,</w:t>
      </w:r>
      <w:r>
        <w:rPr>
          <w:spacing w:val="1"/>
        </w:rPr>
        <w:t xml:space="preserve"> </w:t>
      </w:r>
      <w:r w:rsidRPr="007E7C15">
        <w:rPr>
          <w:highlight w:val="yellow"/>
        </w:rPr>
        <w:t>XX</w:t>
      </w:r>
      <w:r w:rsidRPr="007E7C15">
        <w:rPr>
          <w:spacing w:val="-1"/>
          <w:highlight w:val="yellow"/>
        </w:rPr>
        <w:t xml:space="preserve"> </w:t>
      </w:r>
      <w:r w:rsidRPr="007E7C15">
        <w:rPr>
          <w:highlight w:val="yellow"/>
        </w:rPr>
        <w:t>de</w:t>
      </w:r>
      <w:r w:rsidRPr="007E7C15">
        <w:rPr>
          <w:spacing w:val="-1"/>
          <w:highlight w:val="yellow"/>
        </w:rPr>
        <w:t xml:space="preserve"> XXXXX </w:t>
      </w:r>
      <w:r w:rsidRPr="007E7C15">
        <w:rPr>
          <w:highlight w:val="yellow"/>
        </w:rPr>
        <w:t xml:space="preserve">de </w:t>
      </w:r>
      <w:r w:rsidR="00925ACA">
        <w:rPr>
          <w:spacing w:val="-2"/>
          <w:highlight w:val="yellow"/>
        </w:rPr>
        <w:t>20X</w:t>
      </w:r>
      <w:r w:rsidRPr="007E7C15">
        <w:rPr>
          <w:spacing w:val="-2"/>
          <w:highlight w:val="yellow"/>
        </w:rPr>
        <w:t>X.</w:t>
      </w:r>
    </w:p>
    <w:p w14:paraId="07355AE5" w14:textId="77777777" w:rsidR="00BC025D" w:rsidRDefault="00BC025D">
      <w:pPr>
        <w:pStyle w:val="Corpodetexto"/>
        <w:rPr>
          <w:sz w:val="20"/>
        </w:rPr>
      </w:pPr>
    </w:p>
    <w:p w14:paraId="24ECC62E" w14:textId="77777777" w:rsidR="00BC025D" w:rsidRDefault="007E7C15">
      <w:pPr>
        <w:pStyle w:val="Corpodetexto"/>
        <w:spacing w:before="6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02D7F2" wp14:editId="69234603">
                <wp:simplePos x="0" y="0"/>
                <wp:positionH relativeFrom="page">
                  <wp:posOffset>1530350</wp:posOffset>
                </wp:positionH>
                <wp:positionV relativeFrom="paragraph">
                  <wp:posOffset>853783</wp:posOffset>
                </wp:positionV>
                <wp:extent cx="2362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39A6A" id="Graphic 2" o:spid="_x0000_s1026" style="position:absolute;margin-left:120.5pt;margin-top:67.25pt;width:18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A7B9506" w14:textId="77777777" w:rsidR="00BC025D" w:rsidRDefault="00BC025D">
      <w:pPr>
        <w:pStyle w:val="Corpodetexto"/>
        <w:spacing w:before="153"/>
        <w:rPr>
          <w:sz w:val="20"/>
        </w:rPr>
      </w:pPr>
    </w:p>
    <w:p w14:paraId="6210D780" w14:textId="77777777" w:rsidR="007E7C15" w:rsidRDefault="007E7C15">
      <w:pPr>
        <w:pStyle w:val="Corpodetexto"/>
        <w:spacing w:before="153"/>
        <w:rPr>
          <w:sz w:val="20"/>
        </w:rPr>
      </w:pPr>
    </w:p>
    <w:p w14:paraId="3B283EEA" w14:textId="77777777" w:rsidR="00BC025D" w:rsidRDefault="007E7C15">
      <w:pPr>
        <w:pStyle w:val="Corpodetexto"/>
        <w:spacing w:before="137"/>
        <w:ind w:left="810"/>
      </w:pPr>
      <w:r w:rsidRPr="007E7C15">
        <w:rPr>
          <w:highlight w:val="yellow"/>
        </w:rPr>
        <w:t>Prof(a).</w:t>
      </w:r>
      <w:r w:rsidRPr="007E7C15">
        <w:rPr>
          <w:spacing w:val="-2"/>
          <w:highlight w:val="yellow"/>
        </w:rPr>
        <w:t xml:space="preserve"> </w:t>
      </w:r>
      <w:r w:rsidRPr="007E7C15">
        <w:rPr>
          <w:highlight w:val="yellow"/>
        </w:rPr>
        <w:t>Dr(a).</w:t>
      </w:r>
      <w:r w:rsidRPr="007E7C15">
        <w:rPr>
          <w:spacing w:val="-1"/>
          <w:highlight w:val="yellow"/>
        </w:rPr>
        <w:t xml:space="preserve"> </w:t>
      </w:r>
      <w:r w:rsidRPr="007E7C15">
        <w:rPr>
          <w:highlight w:val="yellow"/>
        </w:rPr>
        <w:t>XXXXXXXX</w:t>
      </w:r>
    </w:p>
    <w:p w14:paraId="120262B0" w14:textId="77777777" w:rsidR="00BC025D" w:rsidRDefault="00BC025D">
      <w:pPr>
        <w:pStyle w:val="Corpodetexto"/>
      </w:pPr>
    </w:p>
    <w:p w14:paraId="0090BEF3" w14:textId="77777777" w:rsidR="00BC025D" w:rsidRDefault="00BC025D">
      <w:pPr>
        <w:pStyle w:val="Corpodetexto"/>
      </w:pPr>
    </w:p>
    <w:p w14:paraId="4BFA2EEB" w14:textId="77777777" w:rsidR="00BC025D" w:rsidRDefault="00BC025D">
      <w:pPr>
        <w:pStyle w:val="Corpodetexto"/>
      </w:pPr>
    </w:p>
    <w:p w14:paraId="57E6C184" w14:textId="77777777" w:rsidR="00BC025D" w:rsidRDefault="00BC025D">
      <w:pPr>
        <w:pStyle w:val="Corpodetexto"/>
      </w:pPr>
    </w:p>
    <w:p w14:paraId="4A9AC995" w14:textId="77777777" w:rsidR="00BC025D" w:rsidRDefault="00BC025D">
      <w:pPr>
        <w:pStyle w:val="Corpodetexto"/>
      </w:pPr>
    </w:p>
    <w:p w14:paraId="2F3430CC" w14:textId="77777777" w:rsidR="00BC025D" w:rsidRDefault="00BC025D">
      <w:pPr>
        <w:pStyle w:val="Corpodetexto"/>
      </w:pPr>
    </w:p>
    <w:p w14:paraId="0040C985" w14:textId="77777777" w:rsidR="00BC025D" w:rsidRDefault="00BC025D">
      <w:pPr>
        <w:pStyle w:val="Corpodetexto"/>
      </w:pPr>
    </w:p>
    <w:p w14:paraId="507FAAC3" w14:textId="77777777" w:rsidR="00BC025D" w:rsidRDefault="00BC025D">
      <w:pPr>
        <w:pStyle w:val="Corpodetexto"/>
      </w:pPr>
    </w:p>
    <w:p w14:paraId="4CC6E491" w14:textId="77777777" w:rsidR="00BC025D" w:rsidRDefault="00BC025D">
      <w:pPr>
        <w:pStyle w:val="Corpodetexto"/>
      </w:pPr>
    </w:p>
    <w:p w14:paraId="053B5BDB" w14:textId="77777777" w:rsidR="00BC025D" w:rsidRDefault="007E7C15">
      <w:pPr>
        <w:pStyle w:val="Corpodetexto"/>
        <w:tabs>
          <w:tab w:val="left" w:pos="6259"/>
          <w:tab w:val="left" w:pos="7927"/>
          <w:tab w:val="left" w:pos="8993"/>
        </w:tabs>
        <w:ind w:left="4333"/>
      </w:pPr>
      <w:r>
        <w:t xml:space="preserve">Ribeirão Preto,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</w:p>
    <w:p w14:paraId="513F977B" w14:textId="77777777" w:rsidR="00BC025D" w:rsidRDefault="00BC025D">
      <w:pPr>
        <w:pStyle w:val="Corpodetexto"/>
      </w:pPr>
    </w:p>
    <w:p w14:paraId="0FA328FF" w14:textId="77777777" w:rsidR="00BC025D" w:rsidRDefault="00BC025D">
      <w:pPr>
        <w:pStyle w:val="Corpodetexto"/>
        <w:spacing w:before="138"/>
      </w:pPr>
    </w:p>
    <w:p w14:paraId="016873EA" w14:textId="77777777" w:rsidR="00BC025D" w:rsidRDefault="007E7C15">
      <w:pPr>
        <w:pStyle w:val="Ttulo1"/>
        <w:ind w:left="102" w:right="0"/>
        <w:jc w:val="left"/>
      </w:pPr>
      <w:r>
        <w:t>Ciência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concordância da</w:t>
      </w:r>
      <w:r>
        <w:rPr>
          <w:spacing w:val="-1"/>
        </w:rPr>
        <w:t xml:space="preserve"> </w:t>
      </w:r>
      <w:r>
        <w:rPr>
          <w:spacing w:val="-2"/>
        </w:rPr>
        <w:t>Direção:</w:t>
      </w:r>
    </w:p>
    <w:p w14:paraId="1F33911B" w14:textId="77777777" w:rsidR="00BC025D" w:rsidRDefault="00BC025D">
      <w:pPr>
        <w:pStyle w:val="Corpodetexto"/>
        <w:rPr>
          <w:b/>
          <w:sz w:val="20"/>
        </w:rPr>
      </w:pPr>
    </w:p>
    <w:p w14:paraId="18527C06" w14:textId="77777777" w:rsidR="00BC025D" w:rsidRDefault="00BC025D">
      <w:pPr>
        <w:pStyle w:val="Corpodetexto"/>
        <w:rPr>
          <w:b/>
          <w:sz w:val="20"/>
        </w:rPr>
      </w:pPr>
    </w:p>
    <w:p w14:paraId="2F6CAE89" w14:textId="77777777" w:rsidR="00BC025D" w:rsidRDefault="00BC025D">
      <w:pPr>
        <w:pStyle w:val="Corpodetexto"/>
        <w:rPr>
          <w:b/>
          <w:sz w:val="20"/>
        </w:rPr>
      </w:pPr>
    </w:p>
    <w:p w14:paraId="77709060" w14:textId="77777777" w:rsidR="00BC025D" w:rsidRDefault="007E7C15">
      <w:pPr>
        <w:pStyle w:val="Corpodetexto"/>
        <w:spacing w:before="18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41DEE6" wp14:editId="3F10D00F">
                <wp:simplePos x="0" y="0"/>
                <wp:positionH relativeFrom="page">
                  <wp:posOffset>1530350</wp:posOffset>
                </wp:positionH>
                <wp:positionV relativeFrom="paragraph">
                  <wp:posOffset>172920</wp:posOffset>
                </wp:positionV>
                <wp:extent cx="2362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1AC79" id="Graphic 3" o:spid="_x0000_s1026" style="position:absolute;margin-left:120.5pt;margin-top:13.6pt;width:18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45FA9D3" w14:textId="77777777" w:rsidR="00BC025D" w:rsidRDefault="007E7C15">
      <w:pPr>
        <w:pStyle w:val="Corpodetexto"/>
        <w:spacing w:before="137"/>
        <w:ind w:left="810"/>
      </w:pPr>
      <w:r>
        <w:t>Identificação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qualificação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responsável</w:t>
      </w:r>
    </w:p>
    <w:sectPr w:rsidR="00BC025D">
      <w:pgSz w:w="12240" w:h="15840"/>
      <w:pgMar w:top="92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5D"/>
    <w:rsid w:val="00386789"/>
    <w:rsid w:val="007E7C15"/>
    <w:rsid w:val="00925ACA"/>
    <w:rsid w:val="00935FF9"/>
    <w:rsid w:val="009E1D47"/>
    <w:rsid w:val="00BC025D"/>
    <w:rsid w:val="00E1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3394"/>
  <w15:docId w15:val="{CD68E13E-98F8-4908-88AB-22AAC9CA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Benjamim</dc:creator>
  <cp:lastModifiedBy>Jesiane Bonolo do Amaral</cp:lastModifiedBy>
  <cp:revision>2</cp:revision>
  <dcterms:created xsi:type="dcterms:W3CDTF">2025-03-05T19:35:00Z</dcterms:created>
  <dcterms:modified xsi:type="dcterms:W3CDTF">2025-03-05T19:35:00Z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Word 2019</vt:lpwstr>
  </property>
</Properties>
</file>