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67A" w:rsidRPr="00DD081F" w:rsidRDefault="00EB367A" w:rsidP="00EB367A">
      <w:pPr>
        <w:spacing w:line="276" w:lineRule="auto"/>
        <w:jc w:val="center"/>
        <w:rPr>
          <w:rFonts w:ascii="Arial" w:eastAsia="Arial Unicode MS" w:hAnsi="Arial" w:cs="Arial"/>
          <w:b/>
          <w:shd w:val="clear" w:color="auto" w:fill="BFBFBF" w:themeFill="background1" w:themeFillShade="BF"/>
        </w:rPr>
      </w:pPr>
      <w:r w:rsidRPr="00DD081F">
        <w:rPr>
          <w:rFonts w:ascii="Arial" w:eastAsia="Arial Unicode MS" w:hAnsi="Arial" w:cs="Arial"/>
          <w:b/>
        </w:rPr>
        <w:t>REQUERIMENTO</w:t>
      </w:r>
    </w:p>
    <w:p w:rsidR="00EB367A" w:rsidRDefault="00EB367A" w:rsidP="005072AB">
      <w:pPr>
        <w:rPr>
          <w:rFonts w:ascii="Arial" w:eastAsia="Arial Unicode MS" w:hAnsi="Arial" w:cs="Arial"/>
        </w:rPr>
      </w:pPr>
    </w:p>
    <w:p w:rsidR="005072AB" w:rsidRPr="00DD081F" w:rsidRDefault="00643106" w:rsidP="005072AB">
      <w:p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Ao</w:t>
      </w:r>
      <w:r w:rsidR="005072AB" w:rsidRPr="00DD081F">
        <w:rPr>
          <w:rFonts w:ascii="Arial" w:eastAsia="Arial Unicode MS" w:hAnsi="Arial" w:cs="Arial"/>
        </w:rPr>
        <w:t xml:space="preserve"> Senhor Diretor</w:t>
      </w:r>
      <w:r w:rsidR="002C4E50" w:rsidRPr="002C4E50">
        <w:rPr>
          <w:rFonts w:ascii="Arial" w:eastAsia="Arial Unicode MS" w:hAnsi="Arial" w:cs="Arial"/>
        </w:rPr>
        <w:t xml:space="preserve"> </w:t>
      </w:r>
      <w:r w:rsidR="002C4E50" w:rsidRPr="00DD081F">
        <w:rPr>
          <w:rFonts w:ascii="Arial" w:eastAsia="Arial Unicode MS" w:hAnsi="Arial" w:cs="Arial"/>
        </w:rPr>
        <w:t>da EEFERP/USP</w:t>
      </w:r>
    </w:p>
    <w:p w:rsidR="005072AB" w:rsidRPr="00DD081F" w:rsidRDefault="005072AB" w:rsidP="005072AB">
      <w:pPr>
        <w:spacing w:line="276" w:lineRule="auto"/>
        <w:rPr>
          <w:rFonts w:ascii="Arial" w:eastAsia="Arial Unicode MS" w:hAnsi="Arial" w:cs="Arial"/>
        </w:rPr>
      </w:pPr>
      <w:r w:rsidRPr="00DD081F">
        <w:rPr>
          <w:rFonts w:ascii="Arial" w:eastAsia="Arial Unicode MS" w:hAnsi="Arial" w:cs="Arial"/>
        </w:rPr>
        <w:t xml:space="preserve">Prof. Dr. </w:t>
      </w:r>
      <w:r w:rsidR="00643106">
        <w:rPr>
          <w:rFonts w:ascii="Arial" w:eastAsia="Arial Unicode MS" w:hAnsi="Arial" w:cs="Arial"/>
        </w:rPr>
        <w:t xml:space="preserve">Cristiano Roque Antunes Barreira </w:t>
      </w:r>
    </w:p>
    <w:p w:rsidR="005072AB" w:rsidRPr="00DD081F" w:rsidRDefault="005072AB" w:rsidP="005072AB">
      <w:pPr>
        <w:spacing w:line="276" w:lineRule="auto"/>
        <w:jc w:val="center"/>
        <w:rPr>
          <w:rFonts w:ascii="Arial" w:eastAsia="Arial Unicode MS" w:hAnsi="Arial" w:cs="Arial"/>
          <w:shd w:val="clear" w:color="auto" w:fill="BFBFBF" w:themeFill="background1" w:themeFillShade="BF"/>
        </w:rPr>
      </w:pPr>
    </w:p>
    <w:p w:rsidR="005072AB" w:rsidRPr="00DD081F" w:rsidRDefault="005072AB" w:rsidP="005072AB">
      <w:pPr>
        <w:spacing w:after="200" w:line="276" w:lineRule="auto"/>
        <w:jc w:val="both"/>
        <w:rPr>
          <w:rFonts w:ascii="Arial" w:eastAsia="Arial Unicode MS" w:hAnsi="Arial" w:cs="Arial"/>
        </w:rPr>
      </w:pPr>
      <w:r w:rsidRPr="00DD081F">
        <w:rPr>
          <w:rFonts w:ascii="Arial" w:eastAsia="Arial Unicode MS" w:hAnsi="Arial" w:cs="Arial"/>
        </w:rPr>
        <w:t xml:space="preserve">Eu, </w:t>
      </w:r>
      <w:proofErr w:type="spellStart"/>
      <w:proofErr w:type="gramStart"/>
      <w:r w:rsidRPr="00DD081F">
        <w:rPr>
          <w:rFonts w:ascii="Arial" w:eastAsia="Arial Unicode MS" w:hAnsi="Arial" w:cs="Arial"/>
        </w:rPr>
        <w:t>Prof</w:t>
      </w:r>
      <w:proofErr w:type="spellEnd"/>
      <w:r w:rsidRPr="00DD081F">
        <w:rPr>
          <w:rFonts w:ascii="Arial" w:eastAsia="Arial Unicode MS" w:hAnsi="Arial" w:cs="Arial"/>
        </w:rPr>
        <w:t>(</w:t>
      </w:r>
      <w:proofErr w:type="gramEnd"/>
      <w:r w:rsidRPr="00DD081F">
        <w:rPr>
          <w:rFonts w:ascii="Arial" w:eastAsia="Arial Unicode MS" w:hAnsi="Arial" w:cs="Arial"/>
        </w:rPr>
        <w:t xml:space="preserve">a). </w:t>
      </w:r>
      <w:proofErr w:type="spellStart"/>
      <w:proofErr w:type="gramStart"/>
      <w:r w:rsidRPr="00DD081F">
        <w:rPr>
          <w:rFonts w:ascii="Arial" w:eastAsia="Arial Unicode MS" w:hAnsi="Arial" w:cs="Arial"/>
        </w:rPr>
        <w:t>Dr</w:t>
      </w:r>
      <w:proofErr w:type="spellEnd"/>
      <w:r w:rsidRPr="00DD081F">
        <w:rPr>
          <w:rFonts w:ascii="Arial" w:eastAsia="Arial Unicode MS" w:hAnsi="Arial" w:cs="Arial"/>
        </w:rPr>
        <w:t>(</w:t>
      </w:r>
      <w:proofErr w:type="gramEnd"/>
      <w:r w:rsidRPr="00DD081F">
        <w:rPr>
          <w:rFonts w:ascii="Arial" w:eastAsia="Arial Unicode MS" w:hAnsi="Arial" w:cs="Arial"/>
        </w:rPr>
        <w:t>a).__________</w:t>
      </w:r>
      <w:r w:rsidR="00EE7981">
        <w:rPr>
          <w:rFonts w:ascii="Arial" w:eastAsia="Arial Unicode MS" w:hAnsi="Arial" w:cs="Arial"/>
        </w:rPr>
        <w:t>_________</w:t>
      </w:r>
      <w:r w:rsidRPr="00DD081F">
        <w:rPr>
          <w:rFonts w:ascii="Arial" w:eastAsia="Arial Unicode MS" w:hAnsi="Arial" w:cs="Arial"/>
        </w:rPr>
        <w:t>_______________</w:t>
      </w:r>
      <w:r w:rsidR="00495CA9" w:rsidRPr="00DD081F">
        <w:rPr>
          <w:rFonts w:ascii="Arial" w:eastAsia="Arial Unicode MS" w:hAnsi="Arial" w:cs="Arial"/>
        </w:rPr>
        <w:t>___</w:t>
      </w:r>
      <w:r w:rsidRPr="00DD081F">
        <w:rPr>
          <w:rFonts w:ascii="Arial" w:eastAsia="Arial Unicode MS" w:hAnsi="Arial" w:cs="Arial"/>
        </w:rPr>
        <w:t>__________, nº USP____</w:t>
      </w:r>
      <w:r w:rsidR="00495CA9" w:rsidRPr="00DD081F">
        <w:rPr>
          <w:rFonts w:ascii="Arial" w:eastAsia="Arial Unicode MS" w:hAnsi="Arial" w:cs="Arial"/>
        </w:rPr>
        <w:t>___</w:t>
      </w:r>
      <w:r w:rsidRPr="00DD081F">
        <w:rPr>
          <w:rFonts w:ascii="Arial" w:eastAsia="Arial Unicode MS" w:hAnsi="Arial" w:cs="Arial"/>
        </w:rPr>
        <w:t>____, credenciado(a) na CERT pelo</w:t>
      </w:r>
      <w:r w:rsidR="00495CA9" w:rsidRPr="00DD081F">
        <w:rPr>
          <w:rFonts w:ascii="Arial" w:eastAsia="Arial Unicode MS" w:hAnsi="Arial" w:cs="Arial"/>
        </w:rPr>
        <w:t xml:space="preserve"> </w:t>
      </w:r>
      <w:r w:rsidRPr="00DD081F">
        <w:rPr>
          <w:rFonts w:ascii="Arial" w:eastAsia="Arial Unicode MS" w:hAnsi="Arial" w:cs="Arial"/>
        </w:rPr>
        <w:t>parecer nº __________</w:t>
      </w:r>
      <w:r w:rsidR="00495CA9" w:rsidRPr="00DD081F">
        <w:rPr>
          <w:rFonts w:ascii="Arial" w:eastAsia="Arial Unicode MS" w:hAnsi="Arial" w:cs="Arial"/>
        </w:rPr>
        <w:t>_</w:t>
      </w:r>
      <w:r w:rsidRPr="00DD081F">
        <w:rPr>
          <w:rFonts w:ascii="Arial" w:eastAsia="Arial Unicode MS" w:hAnsi="Arial" w:cs="Arial"/>
        </w:rPr>
        <w:t>__, no período de:  _</w:t>
      </w:r>
      <w:r w:rsidR="00495CA9" w:rsidRPr="00DD081F">
        <w:rPr>
          <w:rFonts w:ascii="Arial" w:eastAsia="Arial Unicode MS" w:hAnsi="Arial" w:cs="Arial"/>
        </w:rPr>
        <w:t>__</w:t>
      </w:r>
      <w:r w:rsidRPr="00DD081F">
        <w:rPr>
          <w:rFonts w:ascii="Arial" w:eastAsia="Arial Unicode MS" w:hAnsi="Arial" w:cs="Arial"/>
        </w:rPr>
        <w:t>/</w:t>
      </w:r>
      <w:r w:rsidR="00495CA9" w:rsidRPr="00DD081F">
        <w:rPr>
          <w:rFonts w:ascii="Arial" w:eastAsia="Arial Unicode MS" w:hAnsi="Arial" w:cs="Arial"/>
        </w:rPr>
        <w:t>_</w:t>
      </w:r>
      <w:r w:rsidRPr="00DD081F">
        <w:rPr>
          <w:rFonts w:ascii="Arial" w:eastAsia="Arial Unicode MS" w:hAnsi="Arial" w:cs="Arial"/>
        </w:rPr>
        <w:t>__/_</w:t>
      </w:r>
      <w:r w:rsidR="00495CA9" w:rsidRPr="00DD081F">
        <w:rPr>
          <w:rFonts w:ascii="Arial" w:eastAsia="Arial Unicode MS" w:hAnsi="Arial" w:cs="Arial"/>
        </w:rPr>
        <w:t>__</w:t>
      </w:r>
      <w:r w:rsidRPr="00DD081F">
        <w:rPr>
          <w:rFonts w:ascii="Arial" w:eastAsia="Arial Unicode MS" w:hAnsi="Arial" w:cs="Arial"/>
        </w:rPr>
        <w:t xml:space="preserve">__ a </w:t>
      </w:r>
      <w:r w:rsidR="00495CA9" w:rsidRPr="00DD081F">
        <w:rPr>
          <w:rFonts w:ascii="Arial" w:eastAsia="Arial Unicode MS" w:hAnsi="Arial" w:cs="Arial"/>
        </w:rPr>
        <w:t>___/___/_____</w:t>
      </w:r>
      <w:r w:rsidRPr="00DD081F">
        <w:rPr>
          <w:rFonts w:ascii="Arial" w:eastAsia="Arial Unicode MS" w:hAnsi="Arial" w:cs="Arial"/>
        </w:rPr>
        <w:t>, solicito autorização para desenvolver atividades simultâneas de extensão, conforme segue:</w:t>
      </w:r>
    </w:p>
    <w:p w:rsidR="006B6DC2" w:rsidRPr="00DD081F" w:rsidRDefault="006B6DC2" w:rsidP="00537ACD">
      <w:pPr>
        <w:spacing w:line="276" w:lineRule="auto"/>
        <w:jc w:val="both"/>
        <w:rPr>
          <w:rFonts w:ascii="Arial" w:eastAsia="Arial Unicode MS" w:hAnsi="Arial" w:cs="Arial"/>
        </w:rPr>
      </w:pPr>
      <w:r w:rsidRPr="00DD081F">
        <w:rPr>
          <w:rFonts w:ascii="Arial" w:eastAsia="Arial Unicode MS" w:hAnsi="Arial" w:cs="Arial"/>
        </w:rPr>
        <w:t>Nome do evento:</w:t>
      </w:r>
      <w:r w:rsidR="00F71FAD" w:rsidRPr="00DD081F">
        <w:rPr>
          <w:rFonts w:ascii="Arial" w:eastAsia="Arial Unicode MS" w:hAnsi="Arial" w:cs="Arial"/>
        </w:rPr>
        <w:t>_____</w:t>
      </w:r>
      <w:r w:rsidRPr="00DD081F">
        <w:rPr>
          <w:rFonts w:ascii="Arial" w:eastAsia="Arial Unicode MS" w:hAnsi="Arial" w:cs="Arial"/>
        </w:rPr>
        <w:t>_________________________________________, período _______________________ com carga total de __</w:t>
      </w:r>
      <w:r w:rsidR="00495CA9" w:rsidRPr="00DD081F">
        <w:rPr>
          <w:rFonts w:ascii="Arial" w:eastAsia="Arial Unicode MS" w:hAnsi="Arial" w:cs="Arial"/>
        </w:rPr>
        <w:t>___</w:t>
      </w:r>
      <w:r w:rsidRPr="00DD081F">
        <w:rPr>
          <w:rFonts w:ascii="Arial" w:eastAsia="Arial Unicode MS" w:hAnsi="Arial" w:cs="Arial"/>
        </w:rPr>
        <w:t>_h</w:t>
      </w:r>
      <w:r w:rsidR="00495CA9" w:rsidRPr="00DD081F">
        <w:rPr>
          <w:rFonts w:ascii="Arial" w:eastAsia="Arial Unicode MS" w:hAnsi="Arial" w:cs="Arial"/>
        </w:rPr>
        <w:t>oras</w:t>
      </w:r>
      <w:r w:rsidR="00B66BA7" w:rsidRPr="00DD081F">
        <w:rPr>
          <w:rFonts w:ascii="Arial" w:eastAsia="Arial Unicode MS" w:hAnsi="Arial" w:cs="Arial"/>
        </w:rPr>
        <w:t>, conforme convite anexo</w:t>
      </w:r>
      <w:r w:rsidRPr="00DD081F">
        <w:rPr>
          <w:rFonts w:ascii="Arial" w:eastAsia="Arial Unicode MS" w:hAnsi="Arial" w:cs="Arial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17"/>
        <w:gridCol w:w="9387"/>
      </w:tblGrid>
      <w:tr w:rsidR="005072AB" w:rsidRPr="00DD081F" w:rsidTr="005E1D9E">
        <w:trPr>
          <w:trHeight w:val="635"/>
        </w:trPr>
        <w:tc>
          <w:tcPr>
            <w:tcW w:w="817" w:type="dxa"/>
            <w:vAlign w:val="center"/>
          </w:tcPr>
          <w:p w:rsidR="005072AB" w:rsidRPr="00DD081F" w:rsidRDefault="005072AB" w:rsidP="00EE1645">
            <w:pPr>
              <w:jc w:val="center"/>
              <w:rPr>
                <w:rFonts w:ascii="Arial" w:eastAsia="Arial Unicode MS" w:hAnsi="Arial" w:cs="Arial"/>
                <w:b/>
              </w:rPr>
            </w:pPr>
            <w:bookmarkStart w:id="0" w:name="_GoBack" w:colFirst="0" w:colLast="0"/>
            <w:r w:rsidRPr="00DD081F">
              <w:rPr>
                <w:rFonts w:ascii="Arial" w:eastAsia="Arial Unicode MS" w:hAnsi="Arial" w:cs="Arial"/>
                <w:b/>
              </w:rPr>
              <w:t>Artigo 1</w:t>
            </w:r>
            <w:r w:rsidR="00A278E8">
              <w:rPr>
                <w:rFonts w:ascii="Arial" w:eastAsia="Arial Unicode MS" w:hAnsi="Arial" w:cs="Arial"/>
                <w:b/>
              </w:rPr>
              <w:t>9</w:t>
            </w:r>
          </w:p>
        </w:tc>
        <w:tc>
          <w:tcPr>
            <w:tcW w:w="9387" w:type="dxa"/>
          </w:tcPr>
          <w:p w:rsidR="004F1024" w:rsidRPr="00DD081F" w:rsidRDefault="005072AB" w:rsidP="002C4E50">
            <w:pPr>
              <w:spacing w:before="120" w:after="120"/>
              <w:jc w:val="both"/>
              <w:rPr>
                <w:rFonts w:ascii="Arial" w:eastAsia="Arial Unicode MS" w:hAnsi="Arial" w:cs="Arial"/>
              </w:rPr>
            </w:pPr>
            <w:proofErr w:type="gramStart"/>
            <w:r w:rsidRPr="00DD081F">
              <w:rPr>
                <w:rFonts w:ascii="Arial" w:eastAsia="Arial Unicode MS" w:hAnsi="Arial" w:cs="Arial"/>
              </w:rPr>
              <w:t xml:space="preserve">(  </w:t>
            </w:r>
            <w:proofErr w:type="gramEnd"/>
            <w:r w:rsidRPr="00DD081F">
              <w:rPr>
                <w:rFonts w:ascii="Arial" w:eastAsia="Arial Unicode MS" w:hAnsi="Arial" w:cs="Arial"/>
              </w:rPr>
              <w:t xml:space="preserve">) </w:t>
            </w:r>
            <w:r w:rsidR="004F1024" w:rsidRPr="002C4E50">
              <w:rPr>
                <w:rFonts w:ascii="Arial" w:eastAsia="Arial Unicode MS" w:hAnsi="Arial" w:cs="Arial"/>
              </w:rPr>
              <w:t>Participar de projetos de ensino, pesquisa, extensão ou inovação, de caráter institucional, realizados com</w:t>
            </w:r>
            <w:r w:rsidR="002C4E50">
              <w:rPr>
                <w:rFonts w:ascii="Arial" w:eastAsia="Arial Unicode MS" w:hAnsi="Arial" w:cs="Arial"/>
              </w:rPr>
              <w:t xml:space="preserve"> </w:t>
            </w:r>
            <w:r w:rsidR="004F1024" w:rsidRPr="002C4E50">
              <w:rPr>
                <w:rFonts w:ascii="Arial" w:eastAsia="Arial Unicode MS" w:hAnsi="Arial" w:cs="Arial"/>
              </w:rPr>
              <w:t>entidades externas, mediante convênio ou contrato, por prazo determinado.</w:t>
            </w:r>
          </w:p>
        </w:tc>
      </w:tr>
      <w:tr w:rsidR="005072AB" w:rsidRPr="00DD081F" w:rsidTr="005E1D9E">
        <w:tc>
          <w:tcPr>
            <w:tcW w:w="817" w:type="dxa"/>
            <w:vAlign w:val="center"/>
          </w:tcPr>
          <w:p w:rsidR="005072AB" w:rsidRPr="002C4E50" w:rsidRDefault="005072AB" w:rsidP="00EE1645">
            <w:pPr>
              <w:jc w:val="center"/>
              <w:rPr>
                <w:rFonts w:ascii="Arial" w:eastAsia="Arial Unicode MS" w:hAnsi="Arial" w:cs="Arial"/>
                <w:b/>
              </w:rPr>
            </w:pPr>
            <w:r w:rsidRPr="002C4E50">
              <w:rPr>
                <w:rFonts w:ascii="Arial" w:eastAsia="Arial Unicode MS" w:hAnsi="Arial" w:cs="Arial"/>
                <w:b/>
              </w:rPr>
              <w:t xml:space="preserve">Artigo </w:t>
            </w:r>
            <w:r w:rsidR="00A278E8" w:rsidRPr="002C4E50">
              <w:rPr>
                <w:rFonts w:ascii="Arial" w:eastAsia="Arial Unicode MS" w:hAnsi="Arial" w:cs="Arial"/>
                <w:b/>
              </w:rPr>
              <w:t>20</w:t>
            </w:r>
          </w:p>
        </w:tc>
        <w:tc>
          <w:tcPr>
            <w:tcW w:w="9387" w:type="dxa"/>
          </w:tcPr>
          <w:p w:rsidR="005072AB" w:rsidRPr="002C4E50" w:rsidRDefault="005072AB" w:rsidP="002C4E50">
            <w:pPr>
              <w:spacing w:before="120"/>
              <w:jc w:val="both"/>
              <w:rPr>
                <w:rFonts w:ascii="Arial" w:eastAsia="Arial Unicode MS" w:hAnsi="Arial" w:cs="Arial"/>
              </w:rPr>
            </w:pPr>
            <w:proofErr w:type="gramStart"/>
            <w:r w:rsidRPr="002C4E50">
              <w:rPr>
                <w:rFonts w:ascii="Arial" w:eastAsia="Arial Unicode MS" w:hAnsi="Arial" w:cs="Arial"/>
              </w:rPr>
              <w:t xml:space="preserve">(  </w:t>
            </w:r>
            <w:proofErr w:type="gramEnd"/>
            <w:r w:rsidRPr="002C4E50">
              <w:rPr>
                <w:rFonts w:ascii="Arial" w:eastAsia="Arial Unicode MS" w:hAnsi="Arial" w:cs="Arial"/>
              </w:rPr>
              <w:t>) Elaborar pareceres científicos</w:t>
            </w:r>
          </w:p>
          <w:p w:rsidR="005072AB" w:rsidRPr="002C4E50" w:rsidRDefault="005072AB" w:rsidP="00F71FAD">
            <w:pPr>
              <w:jc w:val="both"/>
              <w:rPr>
                <w:rFonts w:ascii="Arial" w:eastAsia="Arial Unicode MS" w:hAnsi="Arial" w:cs="Arial"/>
              </w:rPr>
            </w:pPr>
            <w:proofErr w:type="gramStart"/>
            <w:r w:rsidRPr="002C4E50">
              <w:rPr>
                <w:rFonts w:ascii="Arial" w:eastAsia="Arial Unicode MS" w:hAnsi="Arial" w:cs="Arial"/>
              </w:rPr>
              <w:t xml:space="preserve">(  </w:t>
            </w:r>
            <w:proofErr w:type="gramEnd"/>
            <w:r w:rsidRPr="002C4E50">
              <w:rPr>
                <w:rFonts w:ascii="Arial" w:eastAsia="Arial Unicode MS" w:hAnsi="Arial" w:cs="Arial"/>
              </w:rPr>
              <w:t>) Responder a consultas sobre assuntos especializados</w:t>
            </w:r>
          </w:p>
          <w:p w:rsidR="005072AB" w:rsidRPr="002C4E50" w:rsidRDefault="005072AB" w:rsidP="00F71FAD">
            <w:pPr>
              <w:jc w:val="both"/>
              <w:rPr>
                <w:rFonts w:ascii="Arial" w:eastAsia="Arial Unicode MS" w:hAnsi="Arial" w:cs="Arial"/>
              </w:rPr>
            </w:pPr>
            <w:r w:rsidRPr="002C4E50">
              <w:rPr>
                <w:rFonts w:ascii="Arial" w:eastAsia="Arial Unicode MS" w:hAnsi="Arial" w:cs="Arial"/>
              </w:rPr>
              <w:t xml:space="preserve">(  ) Realizar ensaios ou análises, bem como prestar serviços </w:t>
            </w:r>
          </w:p>
          <w:p w:rsidR="005072AB" w:rsidRPr="002C4E50" w:rsidRDefault="005072AB" w:rsidP="00F71FAD">
            <w:pPr>
              <w:jc w:val="both"/>
              <w:rPr>
                <w:rFonts w:ascii="Arial" w:eastAsia="Arial Unicode MS" w:hAnsi="Arial" w:cs="Arial"/>
              </w:rPr>
            </w:pPr>
            <w:r w:rsidRPr="002C4E50">
              <w:rPr>
                <w:rFonts w:ascii="Arial" w:eastAsia="Arial Unicode MS" w:hAnsi="Arial" w:cs="Arial"/>
              </w:rPr>
              <w:t>(  ) Exercer atividades de assessoria, consultoria, perícia</w:t>
            </w:r>
          </w:p>
          <w:p w:rsidR="005072AB" w:rsidRPr="002C4E50" w:rsidRDefault="005072AB" w:rsidP="00235B0B">
            <w:pPr>
              <w:jc w:val="both"/>
              <w:rPr>
                <w:rFonts w:ascii="Arial" w:eastAsia="Arial Unicode MS" w:hAnsi="Arial" w:cs="Arial"/>
              </w:rPr>
            </w:pPr>
            <w:r w:rsidRPr="002C4E50">
              <w:rPr>
                <w:rFonts w:ascii="Arial" w:eastAsia="Arial Unicode MS" w:hAnsi="Arial" w:cs="Arial"/>
              </w:rPr>
              <w:t>(  ) Coordena</w:t>
            </w:r>
            <w:r w:rsidR="005167BD" w:rsidRPr="002C4E50">
              <w:rPr>
                <w:rFonts w:ascii="Arial" w:eastAsia="Arial Unicode MS" w:hAnsi="Arial" w:cs="Arial"/>
              </w:rPr>
              <w:t>r</w:t>
            </w:r>
            <w:r w:rsidRPr="002C4E50">
              <w:rPr>
                <w:rFonts w:ascii="Arial" w:eastAsia="Arial Unicode MS" w:hAnsi="Arial" w:cs="Arial"/>
              </w:rPr>
              <w:t xml:space="preserve"> cursos de extensão</w:t>
            </w:r>
            <w:r w:rsidR="005167BD" w:rsidRPr="002C4E50">
              <w:rPr>
                <w:rFonts w:ascii="Arial" w:eastAsia="Arial Unicode MS" w:hAnsi="Arial" w:cs="Arial"/>
              </w:rPr>
              <w:t xml:space="preserve"> (</w:t>
            </w:r>
            <w:r w:rsidRPr="002C4E50">
              <w:rPr>
                <w:rFonts w:ascii="Arial" w:eastAsia="Arial Unicode MS" w:hAnsi="Arial" w:cs="Arial"/>
              </w:rPr>
              <w:t>de caráter eventual</w:t>
            </w:r>
            <w:r w:rsidR="005167BD" w:rsidRPr="002C4E50">
              <w:rPr>
                <w:rFonts w:ascii="Arial" w:eastAsia="Arial Unicode MS" w:hAnsi="Arial" w:cs="Arial"/>
              </w:rPr>
              <w:t>)</w:t>
            </w:r>
            <w:r w:rsidRPr="002C4E50">
              <w:rPr>
                <w:rFonts w:ascii="Arial" w:eastAsia="Arial Unicode MS" w:hAnsi="Arial" w:cs="Arial"/>
              </w:rPr>
              <w:t>, assist</w:t>
            </w:r>
            <w:r w:rsidR="005167BD" w:rsidRPr="002C4E50">
              <w:rPr>
                <w:rFonts w:ascii="Arial" w:eastAsia="Arial Unicode MS" w:hAnsi="Arial" w:cs="Arial"/>
              </w:rPr>
              <w:t>ir</w:t>
            </w:r>
            <w:r w:rsidRPr="002C4E50">
              <w:rPr>
                <w:rFonts w:ascii="Arial" w:eastAsia="Arial Unicode MS" w:hAnsi="Arial" w:cs="Arial"/>
              </w:rPr>
              <w:t xml:space="preserve"> e orienta</w:t>
            </w:r>
            <w:r w:rsidR="005167BD" w:rsidRPr="002C4E50">
              <w:rPr>
                <w:rFonts w:ascii="Arial" w:eastAsia="Arial Unicode MS" w:hAnsi="Arial" w:cs="Arial"/>
              </w:rPr>
              <w:t>r</w:t>
            </w:r>
            <w:r w:rsidRPr="002C4E50">
              <w:rPr>
                <w:rFonts w:ascii="Arial" w:eastAsia="Arial Unicode MS" w:hAnsi="Arial" w:cs="Arial"/>
              </w:rPr>
              <w:t xml:space="preserve"> profissional</w:t>
            </w:r>
          </w:p>
          <w:p w:rsidR="00235B0B" w:rsidRPr="002C4E50" w:rsidRDefault="00235B0B" w:rsidP="00235B0B">
            <w:pPr>
              <w:jc w:val="both"/>
              <w:rPr>
                <w:rFonts w:ascii="Arial" w:eastAsia="Arial Unicode MS" w:hAnsi="Arial" w:cs="Arial"/>
              </w:rPr>
            </w:pPr>
            <w:proofErr w:type="gramStart"/>
            <w:r w:rsidRPr="002C4E50">
              <w:rPr>
                <w:rFonts w:ascii="Arial" w:eastAsia="Arial Unicode MS" w:hAnsi="Arial" w:cs="Arial"/>
              </w:rPr>
              <w:t xml:space="preserve">(  </w:t>
            </w:r>
            <w:proofErr w:type="gramEnd"/>
            <w:r w:rsidRPr="002C4E50">
              <w:rPr>
                <w:rFonts w:ascii="Arial" w:eastAsia="Arial Unicode MS" w:hAnsi="Arial" w:cs="Arial"/>
              </w:rPr>
              <w:t>) Outro – Especificar</w:t>
            </w:r>
          </w:p>
          <w:p w:rsidR="00A278E8" w:rsidRPr="002C4E50" w:rsidRDefault="00A278E8" w:rsidP="002C4E50">
            <w:pPr>
              <w:spacing w:after="120"/>
              <w:jc w:val="both"/>
              <w:rPr>
                <w:rFonts w:ascii="Arial" w:eastAsia="Arial Unicode MS" w:hAnsi="Arial" w:cs="Arial"/>
                <w:u w:val="single"/>
              </w:rPr>
            </w:pPr>
            <w:r w:rsidRPr="002C4E50">
              <w:rPr>
                <w:rFonts w:ascii="Arial" w:eastAsia="Arial Unicode MS" w:hAnsi="Arial" w:cs="Arial"/>
                <w:u w:val="single"/>
              </w:rPr>
              <w:t>COM remuneração</w:t>
            </w:r>
          </w:p>
        </w:tc>
      </w:tr>
      <w:tr w:rsidR="005072AB" w:rsidRPr="00DD081F" w:rsidTr="005E1D9E">
        <w:trPr>
          <w:trHeight w:val="377"/>
        </w:trPr>
        <w:tc>
          <w:tcPr>
            <w:tcW w:w="817" w:type="dxa"/>
            <w:vAlign w:val="center"/>
          </w:tcPr>
          <w:p w:rsidR="005072AB" w:rsidRPr="00DD081F" w:rsidRDefault="005072AB" w:rsidP="00EE1645">
            <w:pPr>
              <w:jc w:val="center"/>
              <w:rPr>
                <w:rFonts w:ascii="Arial" w:eastAsia="Arial Unicode MS" w:hAnsi="Arial" w:cs="Arial"/>
                <w:b/>
              </w:rPr>
            </w:pPr>
            <w:r w:rsidRPr="00DD081F">
              <w:rPr>
                <w:rFonts w:ascii="Arial" w:eastAsia="Arial Unicode MS" w:hAnsi="Arial" w:cs="Arial"/>
                <w:b/>
              </w:rPr>
              <w:t xml:space="preserve">Artigo </w:t>
            </w:r>
            <w:r w:rsidR="00A278E8">
              <w:rPr>
                <w:rFonts w:ascii="Arial" w:eastAsia="Arial Unicode MS" w:hAnsi="Arial" w:cs="Arial"/>
                <w:b/>
              </w:rPr>
              <w:t>21</w:t>
            </w:r>
          </w:p>
        </w:tc>
        <w:tc>
          <w:tcPr>
            <w:tcW w:w="9387" w:type="dxa"/>
          </w:tcPr>
          <w:p w:rsidR="004F1024" w:rsidRPr="00DD081F" w:rsidRDefault="006B6DC2" w:rsidP="002C4E50">
            <w:pPr>
              <w:spacing w:before="120" w:after="120"/>
              <w:ind w:left="318" w:hanging="318"/>
              <w:jc w:val="both"/>
              <w:rPr>
                <w:rFonts w:ascii="Arial" w:eastAsia="Arial Unicode MS" w:hAnsi="Arial" w:cs="Arial"/>
              </w:rPr>
            </w:pPr>
            <w:proofErr w:type="gramStart"/>
            <w:r w:rsidRPr="002C4E50">
              <w:rPr>
                <w:rFonts w:ascii="Arial" w:eastAsia="Arial Unicode MS" w:hAnsi="Arial" w:cs="Arial"/>
              </w:rPr>
              <w:t>(</w:t>
            </w:r>
            <w:r w:rsidR="00F71FAD" w:rsidRPr="002C4E50">
              <w:rPr>
                <w:rFonts w:ascii="Arial" w:eastAsia="Arial Unicode MS" w:hAnsi="Arial" w:cs="Arial"/>
              </w:rPr>
              <w:t xml:space="preserve">  </w:t>
            </w:r>
            <w:proofErr w:type="gramEnd"/>
            <w:r w:rsidRPr="002C4E50">
              <w:rPr>
                <w:rFonts w:ascii="Arial" w:eastAsia="Arial Unicode MS" w:hAnsi="Arial" w:cs="Arial"/>
              </w:rPr>
              <w:t xml:space="preserve">) </w:t>
            </w:r>
            <w:r w:rsidR="004F1024" w:rsidRPr="002C4E50">
              <w:rPr>
                <w:rFonts w:ascii="Arial" w:eastAsia="Arial Unicode MS" w:hAnsi="Arial" w:cs="Arial"/>
              </w:rPr>
              <w:t xml:space="preserve">Cursos de Extensão oferecidos pela USP ou Instituições Públicas percebendo remuneração. </w:t>
            </w:r>
          </w:p>
        </w:tc>
      </w:tr>
      <w:bookmarkEnd w:id="0"/>
      <w:tr w:rsidR="006B6DC2" w:rsidRPr="0073603B" w:rsidTr="006B6DC2">
        <w:tc>
          <w:tcPr>
            <w:tcW w:w="10204" w:type="dxa"/>
            <w:gridSpan w:val="2"/>
          </w:tcPr>
          <w:p w:rsidR="006B6DC2" w:rsidRPr="0073603B" w:rsidRDefault="006B6DC2" w:rsidP="006B6DC2">
            <w:pPr>
              <w:spacing w:line="276" w:lineRule="auto"/>
              <w:jc w:val="both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>Remunerada:</w:t>
            </w:r>
            <w:proofErr w:type="gramStart"/>
            <w:r w:rsidRPr="0073603B">
              <w:rPr>
                <w:rFonts w:ascii="Arial" w:eastAsia="Arial Unicode MS" w:hAnsi="Arial" w:cs="Arial"/>
                <w:sz w:val="18"/>
                <w:szCs w:val="18"/>
              </w:rPr>
              <w:t xml:space="preserve">  </w:t>
            </w:r>
            <w:proofErr w:type="gramEnd"/>
            <w:r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(   ) </w:t>
            </w:r>
            <w:r w:rsidR="00EA74F1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>SIM</w:t>
            </w:r>
            <w:r w:rsidR="002A7862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               </w:t>
            </w:r>
            <w:r w:rsidR="00EA74F1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>Va</w:t>
            </w:r>
            <w:r w:rsidR="002A7862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>lor: _______________________________</w:t>
            </w:r>
            <w:r w:rsidR="00EA74F1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                      (   ) NÃO</w:t>
            </w:r>
          </w:p>
          <w:p w:rsidR="005E1D9E" w:rsidRDefault="005E1D9E" w:rsidP="005E1D9E">
            <w:pPr>
              <w:pStyle w:val="Ttulo1"/>
              <w:shd w:val="clear" w:color="auto" w:fill="FFFFFF"/>
              <w:spacing w:before="0" w:after="0"/>
              <w:textAlignment w:val="baseline"/>
              <w:outlineLvl w:val="0"/>
              <w:rPr>
                <w:rFonts w:ascii="Arial" w:eastAsia="Arial Unicode MS" w:hAnsi="Arial" w:cs="Arial"/>
                <w:b w:val="0"/>
                <w:bCs w:val="0"/>
                <w:kern w:val="0"/>
                <w:sz w:val="18"/>
                <w:szCs w:val="18"/>
              </w:rPr>
            </w:pPr>
          </w:p>
          <w:p w:rsidR="006B6DC2" w:rsidRPr="005E1D9E" w:rsidRDefault="007B6AF0" w:rsidP="005E1D9E">
            <w:pPr>
              <w:pStyle w:val="Ttulo1"/>
              <w:shd w:val="clear" w:color="auto" w:fill="FFFFFF"/>
              <w:spacing w:before="0" w:after="0"/>
              <w:textAlignment w:val="baseline"/>
              <w:rPr>
                <w:rFonts w:ascii="Arial" w:eastAsia="Arial Unicode MS" w:hAnsi="Arial" w:cs="Arial"/>
                <w:b w:val="0"/>
                <w:sz w:val="16"/>
                <w:szCs w:val="16"/>
              </w:rPr>
            </w:pPr>
            <w:r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Obs.: </w:t>
            </w:r>
            <w:r w:rsidR="006B6DC2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Nos termos da Portaria EEFERP </w:t>
            </w:r>
            <w:r w:rsidR="002C4E50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>013/2017</w:t>
            </w:r>
            <w:r w:rsidR="006B6DC2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, de </w:t>
            </w:r>
            <w:r w:rsidR="002C4E50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>10/4/2017</w:t>
            </w:r>
            <w:r w:rsidR="006B6DC2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, deverão ser recolhidas na Tesouraria desta Escola, até o 5º dia útil do mês subsequente ao fato gerador, </w:t>
            </w:r>
            <w:proofErr w:type="gramStart"/>
            <w:r w:rsidR="006B6DC2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>as</w:t>
            </w:r>
            <w:proofErr w:type="gramEnd"/>
            <w:r w:rsidR="006B6DC2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 taxas sobre o numerário recebido pela participação nessa atividade, conforme</w:t>
            </w:r>
            <w:r w:rsidR="00BA6E7A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 </w:t>
            </w:r>
            <w:r w:rsidR="00BA6E7A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>RESOLUÇÃO Nº 7290, DE 14 DE DEZEMBRO DE 2016</w:t>
            </w:r>
            <w:r w:rsidR="005E1D9E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, conforme </w:t>
            </w:r>
            <w:r w:rsidR="006B6DC2" w:rsidRPr="005E1D9E">
              <w:rPr>
                <w:rFonts w:ascii="Arial" w:eastAsia="Arial Unicode MS" w:hAnsi="Arial" w:cs="Arial"/>
                <w:b w:val="0"/>
                <w:sz w:val="16"/>
                <w:szCs w:val="16"/>
              </w:rPr>
              <w:t>segue:</w:t>
            </w:r>
          </w:p>
          <w:p w:rsidR="00BA6E7A" w:rsidRPr="005E1D9E" w:rsidRDefault="00BA6E7A" w:rsidP="005E1D9E">
            <w:pPr>
              <w:jc w:val="both"/>
              <w:rPr>
                <w:rFonts w:ascii="Arial" w:eastAsia="Arial Unicode MS" w:hAnsi="Arial" w:cs="Arial"/>
                <w:sz w:val="16"/>
                <w:szCs w:val="16"/>
              </w:rPr>
            </w:pPr>
            <w:r w:rsidRPr="005E1D9E"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  <w:t>Artigo 2º</w:t>
            </w:r>
            <w:r w:rsidRPr="005E1D9E">
              <w:rPr>
                <w:rFonts w:ascii="Arial" w:eastAsia="Arial Unicode MS" w:hAnsi="Arial" w:cs="Arial"/>
                <w:sz w:val="16"/>
                <w:szCs w:val="16"/>
              </w:rPr>
              <w:t> – Sobre os convênios ou contratos em que a USP figure como contratada, regularmente firmados, nos termos da regulamentação própria da Universidade, a taxa será calculada à razão de 10% (dez por cento) sobre o valor do projeto, excluindo-se da base de cálculo os valores das bolsas pagas a estudantes e dos bens e equipamentos que venham a ser incorporados ao patrimônio da Universidade.</w:t>
            </w:r>
          </w:p>
          <w:p w:rsidR="00BA6E7A" w:rsidRPr="005E1D9E" w:rsidRDefault="00BA6E7A" w:rsidP="005E1D9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eastAsia="Arial Unicode MS" w:hAnsi="Arial" w:cs="Arial"/>
                <w:sz w:val="16"/>
                <w:szCs w:val="16"/>
              </w:rPr>
            </w:pPr>
            <w:r w:rsidRPr="005E1D9E"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  <w:t>Artigo 4º</w:t>
            </w:r>
            <w:r w:rsidRPr="005E1D9E">
              <w:rPr>
                <w:rFonts w:ascii="Arial" w:eastAsia="Arial Unicode MS" w:hAnsi="Arial" w:cs="Arial"/>
                <w:sz w:val="16"/>
                <w:szCs w:val="16"/>
              </w:rPr>
              <w:t> – Sobre as atividades de assessoria realizadas por docentes em RDIDP credenciados, a taxa será calculada à razão de 10% (dez por cento) sobre o valor do serviço declarado pelo docente.</w:t>
            </w:r>
          </w:p>
          <w:p w:rsidR="00BA6E7A" w:rsidRPr="005E1D9E" w:rsidRDefault="00BA6E7A" w:rsidP="005E1D9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eastAsia="Arial Unicode MS" w:hAnsi="Arial" w:cs="Arial"/>
                <w:sz w:val="16"/>
                <w:szCs w:val="16"/>
              </w:rPr>
            </w:pPr>
            <w:r w:rsidRPr="005E1D9E"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  <w:t>Artigo 5º</w:t>
            </w:r>
            <w:r w:rsidRPr="005E1D9E">
              <w:rPr>
                <w:rFonts w:ascii="Arial" w:eastAsia="Arial Unicode MS" w:hAnsi="Arial" w:cs="Arial"/>
                <w:sz w:val="16"/>
                <w:szCs w:val="16"/>
              </w:rPr>
              <w:t> – Os valores arrecadados na forma dos artigos 2º a 4º deverão ser repartidos entre a Reitoria e a Unidade, em partes iguais.</w:t>
            </w:r>
          </w:p>
          <w:p w:rsidR="006B6DC2" w:rsidRPr="0073603B" w:rsidRDefault="00BA6E7A" w:rsidP="005E1D9E">
            <w:pPr>
              <w:pStyle w:val="NormalWeb"/>
              <w:shd w:val="clear" w:color="auto" w:fill="FFFFFF"/>
              <w:spacing w:before="0" w:beforeAutospacing="0" w:after="120" w:afterAutospacing="0"/>
              <w:jc w:val="both"/>
              <w:textAlignment w:val="baseline"/>
              <w:rPr>
                <w:rFonts w:ascii="Arial" w:eastAsia="Arial Unicode MS" w:hAnsi="Arial" w:cs="Arial"/>
                <w:sz w:val="18"/>
                <w:szCs w:val="18"/>
              </w:rPr>
            </w:pPr>
            <w:r w:rsidRPr="005E1D9E">
              <w:rPr>
                <w:rFonts w:ascii="Arial" w:eastAsia="Arial Unicode MS" w:hAnsi="Arial" w:cs="Arial"/>
                <w:sz w:val="16"/>
                <w:szCs w:val="16"/>
              </w:rPr>
              <w:t>Parágrafo único – A parcela dos valores que couber à Reitoria deverá ser recolhida ao Fundo Único de Promoção à Pesquisa, à Educação, à Cultura e à Extensão Universitária da Universidade de São Paulo (FUPPECEU-USP).</w:t>
            </w:r>
          </w:p>
        </w:tc>
      </w:tr>
    </w:tbl>
    <w:p w:rsidR="00ED3862" w:rsidRPr="00537ACD" w:rsidRDefault="00ED3862" w:rsidP="00A56E8D">
      <w:pPr>
        <w:jc w:val="both"/>
        <w:rPr>
          <w:rFonts w:ascii="Arial" w:eastAsia="Arial Unicode MS" w:hAnsi="Arial" w:cs="Arial"/>
          <w:b/>
          <w:sz w:val="10"/>
          <w:szCs w:val="10"/>
        </w:rPr>
      </w:pPr>
    </w:p>
    <w:p w:rsidR="00C10E37" w:rsidRPr="00DD081F" w:rsidRDefault="00B66BA7" w:rsidP="00EB54FF">
      <w:pPr>
        <w:jc w:val="both"/>
        <w:rPr>
          <w:rFonts w:ascii="Arial" w:eastAsia="Arial Unicode MS" w:hAnsi="Arial" w:cs="Arial"/>
        </w:rPr>
      </w:pPr>
      <w:r w:rsidRPr="00DD081F">
        <w:rPr>
          <w:rFonts w:ascii="Arial" w:eastAsia="Arial Unicode MS" w:hAnsi="Arial" w:cs="Arial"/>
        </w:rPr>
        <w:t xml:space="preserve">Destaco que no referido período minhas atividades didáticas estarão sob a responsabilidade </w:t>
      </w:r>
      <w:proofErr w:type="gramStart"/>
      <w:r w:rsidRPr="00DD081F">
        <w:rPr>
          <w:rFonts w:ascii="Arial" w:eastAsia="Arial Unicode MS" w:hAnsi="Arial" w:cs="Arial"/>
        </w:rPr>
        <w:t>do(</w:t>
      </w:r>
      <w:proofErr w:type="gramEnd"/>
      <w:r w:rsidRPr="00DD081F">
        <w:rPr>
          <w:rFonts w:ascii="Arial" w:eastAsia="Arial Unicode MS" w:hAnsi="Arial" w:cs="Arial"/>
        </w:rPr>
        <w:t xml:space="preserve">a) </w:t>
      </w:r>
      <w:proofErr w:type="spellStart"/>
      <w:r w:rsidRPr="00DD081F">
        <w:rPr>
          <w:rFonts w:ascii="Arial" w:eastAsia="Arial Unicode MS" w:hAnsi="Arial" w:cs="Arial"/>
        </w:rPr>
        <w:t>Prof</w:t>
      </w:r>
      <w:proofErr w:type="spellEnd"/>
      <w:r w:rsidRPr="00DD081F">
        <w:rPr>
          <w:rFonts w:ascii="Arial" w:eastAsia="Arial Unicode MS" w:hAnsi="Arial" w:cs="Arial"/>
        </w:rPr>
        <w:t xml:space="preserve">(a). </w:t>
      </w:r>
      <w:proofErr w:type="gramStart"/>
      <w:r w:rsidRPr="00DD081F">
        <w:rPr>
          <w:rFonts w:ascii="Arial" w:eastAsia="Arial Unicode MS" w:hAnsi="Arial" w:cs="Arial"/>
        </w:rPr>
        <w:t>Dr(</w:t>
      </w:r>
      <w:proofErr w:type="gramEnd"/>
      <w:r w:rsidRPr="00DD081F">
        <w:rPr>
          <w:rFonts w:ascii="Arial" w:eastAsia="Arial Unicode MS" w:hAnsi="Arial" w:cs="Arial"/>
        </w:rPr>
        <w:t xml:space="preserve">a)._____________________________________________________________ </w:t>
      </w:r>
    </w:p>
    <w:p w:rsidR="00CD7843" w:rsidRPr="00DD081F" w:rsidRDefault="00CD7843" w:rsidP="00EB54FF">
      <w:pPr>
        <w:jc w:val="both"/>
        <w:rPr>
          <w:rFonts w:ascii="Arial" w:eastAsia="Arial Unicode MS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CD7843" w:rsidRPr="00DD081F" w:rsidTr="00CD7843">
        <w:tc>
          <w:tcPr>
            <w:tcW w:w="10204" w:type="dxa"/>
          </w:tcPr>
          <w:p w:rsidR="00622E3A" w:rsidRPr="00EB367A" w:rsidRDefault="00622E3A" w:rsidP="00622E3A">
            <w:pPr>
              <w:jc w:val="both"/>
              <w:rPr>
                <w:rFonts w:ascii="Arial" w:eastAsia="Arial Unicode MS" w:hAnsi="Arial" w:cs="Arial"/>
                <w:sz w:val="10"/>
                <w:szCs w:val="10"/>
              </w:rPr>
            </w:pPr>
          </w:p>
          <w:p w:rsidR="00CD7843" w:rsidRPr="00DD081F" w:rsidRDefault="00CD7843" w:rsidP="00EB54FF">
            <w:pPr>
              <w:jc w:val="both"/>
              <w:rPr>
                <w:rFonts w:ascii="Arial" w:eastAsia="Arial Unicode MS" w:hAnsi="Arial" w:cs="Arial"/>
              </w:rPr>
            </w:pPr>
            <w:r w:rsidRPr="00DD081F">
              <w:rPr>
                <w:rFonts w:ascii="Arial" w:eastAsia="Arial Unicode MS" w:hAnsi="Arial" w:cs="Arial"/>
              </w:rPr>
              <w:t>Ciente do Professor que ficará responsável pelas atividades didáticas no referido período:</w:t>
            </w:r>
          </w:p>
          <w:p w:rsidR="00CD7843" w:rsidRPr="00DD081F" w:rsidRDefault="00CD7843" w:rsidP="00EB54FF">
            <w:pPr>
              <w:jc w:val="both"/>
              <w:rPr>
                <w:rFonts w:ascii="Arial" w:eastAsia="Arial Unicode MS" w:hAnsi="Arial" w:cs="Arial"/>
              </w:rPr>
            </w:pPr>
            <w:r w:rsidRPr="00DD081F">
              <w:rPr>
                <w:rFonts w:ascii="Arial" w:eastAsia="Arial Unicode MS" w:hAnsi="Arial" w:cs="Arial"/>
              </w:rPr>
              <w:t>Nome</w:t>
            </w:r>
            <w:r w:rsidR="005E1D9E">
              <w:rPr>
                <w:rFonts w:ascii="Arial" w:eastAsia="Arial Unicode MS" w:hAnsi="Arial" w:cs="Arial"/>
              </w:rPr>
              <w:t xml:space="preserve"> e assinatura:</w:t>
            </w:r>
            <w:r w:rsidR="004A526F" w:rsidRPr="00DD081F">
              <w:rPr>
                <w:rFonts w:ascii="Arial" w:eastAsia="Arial Unicode MS" w:hAnsi="Arial" w:cs="Arial"/>
              </w:rPr>
              <w:t xml:space="preserve">___________________________________________ </w:t>
            </w:r>
            <w:r w:rsidRPr="00DD081F">
              <w:rPr>
                <w:rFonts w:ascii="Arial" w:eastAsia="Arial Unicode MS" w:hAnsi="Arial" w:cs="Arial"/>
              </w:rPr>
              <w:t>Nº USP:</w:t>
            </w:r>
            <w:r w:rsidR="004A526F" w:rsidRPr="00DD081F">
              <w:rPr>
                <w:rFonts w:ascii="Arial" w:eastAsia="Arial Unicode MS" w:hAnsi="Arial" w:cs="Arial"/>
              </w:rPr>
              <w:t xml:space="preserve"> ____________________</w:t>
            </w:r>
          </w:p>
          <w:p w:rsidR="00CD7843" w:rsidRPr="00DD081F" w:rsidRDefault="00CD7843" w:rsidP="004A526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</w:tbl>
    <w:p w:rsidR="002102A6" w:rsidRPr="00DD081F" w:rsidRDefault="002102A6" w:rsidP="00F71FAD">
      <w:pPr>
        <w:jc w:val="right"/>
        <w:rPr>
          <w:rFonts w:ascii="Arial" w:eastAsia="Arial Unicode MS" w:hAnsi="Arial" w:cs="Arial"/>
        </w:rPr>
      </w:pPr>
    </w:p>
    <w:p w:rsidR="00B66BA7" w:rsidRPr="00DD081F" w:rsidRDefault="00F71FAD" w:rsidP="00F71FAD">
      <w:pPr>
        <w:jc w:val="right"/>
        <w:rPr>
          <w:rFonts w:ascii="Arial" w:eastAsia="Arial Unicode MS" w:hAnsi="Arial" w:cs="Arial"/>
        </w:rPr>
      </w:pPr>
      <w:r w:rsidRPr="00DD081F">
        <w:rPr>
          <w:rFonts w:ascii="Arial" w:eastAsia="Arial Unicode MS" w:hAnsi="Arial" w:cs="Arial"/>
        </w:rPr>
        <w:t>Ribeirão Preto, _</w:t>
      </w:r>
      <w:r w:rsidR="00DB4262" w:rsidRPr="00DD081F">
        <w:rPr>
          <w:rFonts w:ascii="Arial" w:eastAsia="Arial Unicode MS" w:hAnsi="Arial" w:cs="Arial"/>
        </w:rPr>
        <w:t>____</w:t>
      </w:r>
      <w:r w:rsidRPr="00DD081F">
        <w:rPr>
          <w:rFonts w:ascii="Arial" w:eastAsia="Arial Unicode MS" w:hAnsi="Arial" w:cs="Arial"/>
        </w:rPr>
        <w:t>_ de ___</w:t>
      </w:r>
      <w:r w:rsidR="00DB4262" w:rsidRPr="00DD081F">
        <w:rPr>
          <w:rFonts w:ascii="Arial" w:eastAsia="Arial Unicode MS" w:hAnsi="Arial" w:cs="Arial"/>
        </w:rPr>
        <w:t>____</w:t>
      </w:r>
      <w:r w:rsidRPr="00DD081F">
        <w:rPr>
          <w:rFonts w:ascii="Arial" w:eastAsia="Arial Unicode MS" w:hAnsi="Arial" w:cs="Arial"/>
        </w:rPr>
        <w:t>_________ de ______</w:t>
      </w:r>
    </w:p>
    <w:p w:rsidR="00F71FAD" w:rsidRPr="00DD081F" w:rsidRDefault="00F71FAD" w:rsidP="00F71FAD">
      <w:pPr>
        <w:jc w:val="right"/>
        <w:rPr>
          <w:rFonts w:ascii="Arial" w:eastAsia="Arial Unicode MS" w:hAnsi="Arial" w:cs="Arial"/>
        </w:rPr>
      </w:pPr>
    </w:p>
    <w:p w:rsidR="002102A6" w:rsidRPr="00DD081F" w:rsidRDefault="002102A6" w:rsidP="00F71FAD">
      <w:pPr>
        <w:jc w:val="right"/>
        <w:rPr>
          <w:rFonts w:ascii="Arial" w:eastAsia="Arial Unicode MS" w:hAnsi="Arial" w:cs="Arial"/>
        </w:rPr>
      </w:pPr>
    </w:p>
    <w:p w:rsidR="00F71FAD" w:rsidRPr="00DD081F" w:rsidRDefault="00F71FAD" w:rsidP="00351B36">
      <w:pPr>
        <w:spacing w:line="360" w:lineRule="auto"/>
        <w:jc w:val="right"/>
        <w:rPr>
          <w:rFonts w:ascii="Arial" w:eastAsia="Arial Unicode MS" w:hAnsi="Arial" w:cs="Arial"/>
        </w:rPr>
      </w:pPr>
      <w:r w:rsidRPr="00DD081F">
        <w:rPr>
          <w:rFonts w:ascii="Arial" w:eastAsia="Arial Unicode MS" w:hAnsi="Arial" w:cs="Arial"/>
        </w:rPr>
        <w:t>_____________________________________</w:t>
      </w:r>
    </w:p>
    <w:p w:rsidR="002102A6" w:rsidRPr="00DD081F" w:rsidRDefault="00F71FAD" w:rsidP="00213D7D">
      <w:pPr>
        <w:ind w:right="1417"/>
        <w:jc w:val="right"/>
        <w:rPr>
          <w:rFonts w:ascii="Arial" w:eastAsia="Arial Unicode MS" w:hAnsi="Arial" w:cs="Arial"/>
        </w:rPr>
      </w:pPr>
      <w:r w:rsidRPr="00DD081F">
        <w:rPr>
          <w:rFonts w:ascii="Arial" w:eastAsia="Arial Unicode MS" w:hAnsi="Arial" w:cs="Arial"/>
        </w:rPr>
        <w:t>(</w:t>
      </w:r>
      <w:r w:rsidR="00153B04">
        <w:rPr>
          <w:rFonts w:ascii="Arial" w:eastAsia="Arial Unicode MS" w:hAnsi="Arial" w:cs="Arial"/>
        </w:rPr>
        <w:t>A</w:t>
      </w:r>
      <w:r w:rsidRPr="00DD081F">
        <w:rPr>
          <w:rFonts w:ascii="Arial" w:eastAsia="Arial Unicode MS" w:hAnsi="Arial" w:cs="Arial"/>
        </w:rPr>
        <w:t>ssinatura)</w:t>
      </w:r>
    </w:p>
    <w:p w:rsidR="00351B36" w:rsidRPr="00DD081F" w:rsidRDefault="00351B36" w:rsidP="00351B36">
      <w:pPr>
        <w:ind w:right="3685"/>
        <w:rPr>
          <w:rFonts w:ascii="Arial" w:eastAsia="Arial Unicode MS" w:hAnsi="Arial" w:cs="Arial"/>
        </w:rPr>
      </w:pPr>
    </w:p>
    <w:p w:rsidR="006138C9" w:rsidRPr="005E1D9E" w:rsidRDefault="00351B36" w:rsidP="00EE7981">
      <w:pPr>
        <w:ind w:right="3686"/>
        <w:rPr>
          <w:rFonts w:ascii="Arial" w:eastAsia="Arial Unicode MS" w:hAnsi="Arial" w:cs="Arial"/>
        </w:rPr>
      </w:pPr>
      <w:r w:rsidRPr="005E1D9E">
        <w:rPr>
          <w:rFonts w:ascii="Arial" w:eastAsia="Arial Unicode MS" w:hAnsi="Arial" w:cs="Arial"/>
        </w:rPr>
        <w:t>Ciente.</w:t>
      </w:r>
      <w:r w:rsidR="005E1D9E">
        <w:rPr>
          <w:rFonts w:ascii="Arial" w:eastAsia="Arial Unicode MS" w:hAnsi="Arial" w:cs="Arial"/>
        </w:rPr>
        <w:t xml:space="preserve"> </w:t>
      </w:r>
      <w:r w:rsidRPr="005E1D9E">
        <w:rPr>
          <w:rFonts w:ascii="Arial" w:eastAsia="Arial Unicode MS" w:hAnsi="Arial" w:cs="Arial"/>
        </w:rPr>
        <w:t>Encaminhe-se</w:t>
      </w:r>
      <w:r w:rsidR="006138C9" w:rsidRPr="005E1D9E">
        <w:rPr>
          <w:rFonts w:ascii="Arial" w:eastAsia="Arial Unicode MS" w:hAnsi="Arial" w:cs="Arial"/>
        </w:rPr>
        <w:t>, sucessivamente, à:</w:t>
      </w:r>
    </w:p>
    <w:p w:rsidR="006138C9" w:rsidRPr="005E1D9E" w:rsidRDefault="00351B36" w:rsidP="00EE7981">
      <w:pPr>
        <w:pStyle w:val="PargrafodaLista"/>
        <w:numPr>
          <w:ilvl w:val="0"/>
          <w:numId w:val="2"/>
        </w:numPr>
        <w:ind w:left="284" w:right="3686" w:hanging="284"/>
        <w:rPr>
          <w:rFonts w:ascii="Arial" w:eastAsia="Arial Unicode MS" w:hAnsi="Arial" w:cs="Arial"/>
        </w:rPr>
      </w:pPr>
      <w:proofErr w:type="spellStart"/>
      <w:proofErr w:type="gramStart"/>
      <w:r w:rsidRPr="005E1D9E">
        <w:rPr>
          <w:rFonts w:ascii="Arial" w:eastAsia="Arial Unicode MS" w:hAnsi="Arial" w:cs="Arial"/>
        </w:rPr>
        <w:t>ATAc</w:t>
      </w:r>
      <w:proofErr w:type="spellEnd"/>
      <w:proofErr w:type="gramEnd"/>
      <w:r w:rsidRPr="005E1D9E">
        <w:rPr>
          <w:rFonts w:ascii="Arial" w:eastAsia="Arial Unicode MS" w:hAnsi="Arial" w:cs="Arial"/>
        </w:rPr>
        <w:t xml:space="preserve"> para instrução do pedido. </w:t>
      </w:r>
    </w:p>
    <w:p w:rsidR="00351B36" w:rsidRPr="005E1D9E" w:rsidRDefault="006138C9" w:rsidP="00EE7981">
      <w:pPr>
        <w:pStyle w:val="PargrafodaLista"/>
        <w:numPr>
          <w:ilvl w:val="0"/>
          <w:numId w:val="2"/>
        </w:numPr>
        <w:ind w:left="284" w:right="3686" w:hanging="284"/>
        <w:rPr>
          <w:rFonts w:ascii="Arial" w:eastAsia="Arial Unicode MS" w:hAnsi="Arial" w:cs="Arial"/>
        </w:rPr>
      </w:pPr>
      <w:r w:rsidRPr="005E1D9E">
        <w:rPr>
          <w:rFonts w:ascii="Arial" w:eastAsia="Arial Unicode MS" w:hAnsi="Arial" w:cs="Arial"/>
        </w:rPr>
        <w:t>A</w:t>
      </w:r>
      <w:r w:rsidR="00351B36" w:rsidRPr="005E1D9E">
        <w:rPr>
          <w:rFonts w:ascii="Arial" w:eastAsia="Arial Unicode MS" w:hAnsi="Arial" w:cs="Arial"/>
        </w:rPr>
        <w:t xml:space="preserve">preciação </w:t>
      </w:r>
      <w:proofErr w:type="gramStart"/>
      <w:r w:rsidR="00351B36" w:rsidRPr="005E1D9E">
        <w:rPr>
          <w:rFonts w:ascii="Arial" w:eastAsia="Arial Unicode MS" w:hAnsi="Arial" w:cs="Arial"/>
        </w:rPr>
        <w:t>do(</w:t>
      </w:r>
      <w:proofErr w:type="gramEnd"/>
      <w:r w:rsidR="00351B36" w:rsidRPr="005E1D9E">
        <w:rPr>
          <w:rFonts w:ascii="Arial" w:eastAsia="Arial Unicode MS" w:hAnsi="Arial" w:cs="Arial"/>
        </w:rPr>
        <w:t>a) ______________________________.</w:t>
      </w:r>
    </w:p>
    <w:p w:rsidR="00351B36" w:rsidRPr="005E1D9E" w:rsidRDefault="00351B36" w:rsidP="00EE7981">
      <w:pPr>
        <w:ind w:right="3686"/>
        <w:rPr>
          <w:rFonts w:ascii="Arial" w:eastAsia="Arial Unicode MS" w:hAnsi="Arial" w:cs="Arial"/>
        </w:rPr>
      </w:pPr>
      <w:r w:rsidRPr="005E1D9E">
        <w:rPr>
          <w:rFonts w:ascii="Arial" w:eastAsia="Arial Unicode MS" w:hAnsi="Arial" w:cs="Arial"/>
        </w:rPr>
        <w:t>Ri</w:t>
      </w:r>
      <w:r w:rsidR="008024B5" w:rsidRPr="005E1D9E">
        <w:rPr>
          <w:rFonts w:ascii="Arial" w:eastAsia="Arial Unicode MS" w:hAnsi="Arial" w:cs="Arial"/>
        </w:rPr>
        <w:t>beirão Preto, ____/____/______.</w:t>
      </w:r>
    </w:p>
    <w:p w:rsidR="00351B36" w:rsidRPr="005E1D9E" w:rsidRDefault="00351B36" w:rsidP="00EE7981">
      <w:pPr>
        <w:ind w:right="3685"/>
        <w:rPr>
          <w:rFonts w:ascii="Arial" w:eastAsia="Arial Unicode MS" w:hAnsi="Arial" w:cs="Arial"/>
        </w:rPr>
      </w:pPr>
    </w:p>
    <w:p w:rsidR="00351B36" w:rsidRPr="005E1D9E" w:rsidRDefault="00351B36" w:rsidP="00EE7981">
      <w:pPr>
        <w:ind w:right="3685"/>
        <w:rPr>
          <w:rFonts w:ascii="Arial" w:eastAsia="Arial Unicode MS" w:hAnsi="Arial" w:cs="Arial"/>
        </w:rPr>
      </w:pPr>
    </w:p>
    <w:p w:rsidR="005E1D9E" w:rsidRPr="00DD081F" w:rsidRDefault="00351B36" w:rsidP="005E1D9E">
      <w:pPr>
        <w:spacing w:line="276" w:lineRule="auto"/>
        <w:rPr>
          <w:rFonts w:ascii="Arial" w:eastAsia="Arial Unicode MS" w:hAnsi="Arial" w:cs="Arial"/>
        </w:rPr>
      </w:pPr>
      <w:r w:rsidRPr="005E1D9E">
        <w:rPr>
          <w:rFonts w:ascii="Arial" w:eastAsia="Arial Unicode MS" w:hAnsi="Arial" w:cs="Arial"/>
        </w:rPr>
        <w:t xml:space="preserve">Prof. Dr. </w:t>
      </w:r>
      <w:r w:rsidR="005E1D9E">
        <w:rPr>
          <w:rFonts w:ascii="Arial" w:eastAsia="Arial Unicode MS" w:hAnsi="Arial" w:cs="Arial"/>
        </w:rPr>
        <w:t xml:space="preserve">Cristiano Roque Antunes Barreira </w:t>
      </w:r>
    </w:p>
    <w:p w:rsidR="002C4E50" w:rsidRPr="005E1D9E" w:rsidRDefault="00351B36" w:rsidP="005E1D9E">
      <w:pPr>
        <w:ind w:right="3685"/>
        <w:rPr>
          <w:rFonts w:ascii="Arial" w:eastAsia="Arial Unicode MS" w:hAnsi="Arial" w:cs="Arial"/>
        </w:rPr>
      </w:pPr>
      <w:r w:rsidRPr="005E1D9E">
        <w:rPr>
          <w:rFonts w:ascii="Arial" w:eastAsia="Arial Unicode MS" w:hAnsi="Arial" w:cs="Arial"/>
        </w:rPr>
        <w:t>Diretor</w:t>
      </w:r>
    </w:p>
    <w:p w:rsidR="002C4E50" w:rsidRPr="00B85B74" w:rsidRDefault="00B85B74" w:rsidP="00B85B74">
      <w:pPr>
        <w:ind w:right="3685"/>
        <w:jc w:val="center"/>
        <w:rPr>
          <w:rFonts w:ascii="Arial" w:eastAsia="Arial Unicode MS" w:hAnsi="Arial" w:cs="Arial"/>
        </w:rPr>
      </w:pPr>
      <w:r w:rsidRPr="00B85B74">
        <w:rPr>
          <w:rFonts w:ascii="Arial" w:eastAsia="Arial Unicode MS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E1CC1" wp14:editId="4DD1EAFC">
                <wp:simplePos x="0" y="0"/>
                <wp:positionH relativeFrom="column">
                  <wp:posOffset>5293995</wp:posOffset>
                </wp:positionH>
                <wp:positionV relativeFrom="paragraph">
                  <wp:posOffset>291465</wp:posOffset>
                </wp:positionV>
                <wp:extent cx="1451610" cy="1403985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B74" w:rsidRPr="00B85B74" w:rsidRDefault="00B85B74" w:rsidP="00B85B7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hyperlink r:id="rId9" w:history="1">
                              <w:r w:rsidRPr="00B85B74">
                                <w:rPr>
                                  <w:rStyle w:val="Hyperlink"/>
                                  <w:rFonts w:ascii="Helvetica" w:hAnsi="Helvetica"/>
                                  <w:color w:val="A6A6A6" w:themeColor="background1" w:themeShade="A6"/>
                                  <w:sz w:val="10"/>
                                  <w:szCs w:val="10"/>
                                </w:rPr>
                                <w:t>RESOLUÇÃO Nº 7271, 23/11/2016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16.85pt;margin-top:22.95pt;width:114.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" fillcolor="#d8d8d8 [2732]" stroked="f">
                <v:textbox style="mso-fit-shape-to-text:t">
                  <w:txbxContent>
                    <w:p w:rsidR="00B85B74" w:rsidRPr="00B85B74" w:rsidRDefault="00B85B74" w:rsidP="00B85B7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hyperlink r:id="rId10" w:history="1">
                        <w:r w:rsidRPr="00B85B74">
                          <w:rPr>
                            <w:rStyle w:val="Hyperlink"/>
                            <w:rFonts w:ascii="Helvetica" w:hAnsi="Helvetica"/>
                            <w:color w:val="A6A6A6" w:themeColor="background1" w:themeShade="A6"/>
                            <w:sz w:val="10"/>
                            <w:szCs w:val="10"/>
                          </w:rPr>
                          <w:t>RESOLUÇÃO Nº 7271, 23/11/2016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2C4E50" w:rsidRPr="00B85B74" w:rsidSect="002A7862">
      <w:headerReference w:type="default" r:id="rId11"/>
      <w:footerReference w:type="default" r:id="rId12"/>
      <w:pgSz w:w="11906" w:h="16838"/>
      <w:pgMar w:top="832" w:right="849" w:bottom="709" w:left="993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862" w:rsidRDefault="002A7862" w:rsidP="007C42CF">
      <w:r>
        <w:separator/>
      </w:r>
    </w:p>
  </w:endnote>
  <w:endnote w:type="continuationSeparator" w:id="0">
    <w:p w:rsidR="002A7862" w:rsidRDefault="002A7862" w:rsidP="007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862" w:rsidRDefault="002A7862" w:rsidP="00AA7A32">
    <w:pPr>
      <w:pBdr>
        <w:top w:val="single" w:sz="4" w:space="1" w:color="auto"/>
      </w:pBd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</w:t>
    </w:r>
    <w:r w:rsidRPr="00B15B43">
      <w:rPr>
        <w:rFonts w:ascii="Arial" w:hAnsi="Arial" w:cs="Arial"/>
        <w:sz w:val="16"/>
        <w:szCs w:val="16"/>
      </w:rPr>
      <w:t xml:space="preserve"> Bandeirantes, 3900 – Monte Alegre – CEP: 14040-907 – Ribeirão Preto - SP</w:t>
    </w:r>
    <w:r w:rsidRPr="00B15B43">
      <w:rPr>
        <w:rFonts w:ascii="Arial" w:hAnsi="Arial" w:cs="Arial"/>
        <w:sz w:val="16"/>
        <w:szCs w:val="16"/>
      </w:rPr>
      <w:br/>
      <w:t xml:space="preserve">Fone: (16) </w:t>
    </w:r>
    <w:proofErr w:type="gramStart"/>
    <w:r w:rsidR="005E1D9E">
      <w:rPr>
        <w:rFonts w:ascii="Arial" w:hAnsi="Arial" w:cs="Arial"/>
        <w:sz w:val="16"/>
        <w:szCs w:val="16"/>
      </w:rPr>
      <w:t>3315.0356</w:t>
    </w:r>
    <w:proofErr w:type="gramEnd"/>
  </w:p>
  <w:p w:rsidR="002A7862" w:rsidRPr="00B15B43" w:rsidRDefault="00EE1645" w:rsidP="00AA7A32">
    <w:pPr>
      <w:pBdr>
        <w:top w:val="single" w:sz="4" w:space="1" w:color="auto"/>
      </w:pBdr>
      <w:rPr>
        <w:rFonts w:ascii="Arial" w:hAnsi="Arial" w:cs="Arial"/>
        <w:sz w:val="16"/>
        <w:szCs w:val="16"/>
      </w:rPr>
    </w:pPr>
    <w:hyperlink r:id="rId1" w:history="1">
      <w:r w:rsidR="002A7862" w:rsidRPr="00B15B43">
        <w:rPr>
          <w:rStyle w:val="Hyperlink"/>
          <w:rFonts w:ascii="Arial" w:hAnsi="Arial" w:cs="Arial"/>
          <w:sz w:val="16"/>
          <w:szCs w:val="16"/>
        </w:rPr>
        <w:t>www.eeferp.usp.br</w:t>
      </w:r>
    </w:hyperlink>
    <w:r w:rsidR="002A7862">
      <w:t xml:space="preserve"> </w:t>
    </w:r>
    <w:hyperlink r:id="rId2" w:history="1">
      <w:r w:rsidR="005E1D9E" w:rsidRPr="00736D17">
        <w:rPr>
          <w:rStyle w:val="Hyperlink"/>
          <w:rFonts w:ascii="Arial" w:hAnsi="Arial" w:cs="Arial"/>
          <w:sz w:val="16"/>
          <w:szCs w:val="16"/>
        </w:rPr>
        <w:t>| atac90@usp.br</w:t>
      </w:r>
    </w:hyperlink>
    <w:r w:rsidR="002A7862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862" w:rsidRDefault="002A7862" w:rsidP="007C42CF">
      <w:r>
        <w:separator/>
      </w:r>
    </w:p>
  </w:footnote>
  <w:footnote w:type="continuationSeparator" w:id="0">
    <w:p w:rsidR="002A7862" w:rsidRDefault="002A7862" w:rsidP="007C42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6"/>
      <w:gridCol w:w="6284"/>
    </w:tblGrid>
    <w:tr w:rsidR="002A7862" w:rsidTr="00C249DD">
      <w:trPr>
        <w:trHeight w:val="1065"/>
      </w:trPr>
      <w:tc>
        <w:tcPr>
          <w:tcW w:w="2436" w:type="dxa"/>
          <w:vMerge w:val="restart"/>
        </w:tcPr>
        <w:p w:rsidR="002A7862" w:rsidRDefault="002A7862" w:rsidP="005964BC">
          <w:pPr>
            <w:tabs>
              <w:tab w:val="left" w:pos="420"/>
              <w:tab w:val="left" w:pos="1843"/>
            </w:tabs>
          </w:pPr>
          <w:r>
            <w:rPr>
              <w:noProof/>
            </w:rPr>
            <w:drawing>
              <wp:inline distT="0" distB="0" distL="0" distR="0">
                <wp:extent cx="1041217" cy="982217"/>
                <wp:effectExtent l="19050" t="0" r="6533" b="0"/>
                <wp:docPr id="2" name="Imagem 0" descr="logotipo_USP-OK_sem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o_USP-OK_semR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217" cy="982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84" w:type="dxa"/>
          <w:tcBorders>
            <w:bottom w:val="single" w:sz="4" w:space="0" w:color="auto"/>
          </w:tcBorders>
        </w:tcPr>
        <w:p w:rsidR="002A7862" w:rsidRPr="00AB1A6A" w:rsidRDefault="002A7862" w:rsidP="005964BC">
          <w:pPr>
            <w:ind w:left="-26" w:firstLine="26"/>
            <w:rPr>
              <w:rFonts w:ascii="Arial" w:hAnsi="Arial" w:cs="Arial"/>
              <w:b/>
            </w:rPr>
          </w:pPr>
          <w:r>
            <w:br/>
          </w:r>
          <w:r>
            <w:br/>
          </w:r>
          <w:r w:rsidRPr="00AB1A6A">
            <w:rPr>
              <w:rFonts w:ascii="Arial" w:hAnsi="Arial" w:cs="Arial"/>
              <w:b/>
            </w:rPr>
            <w:t>Universidade de São Paulo</w:t>
          </w:r>
          <w:r w:rsidRPr="00AB1A6A">
            <w:rPr>
              <w:rFonts w:ascii="Arial" w:hAnsi="Arial" w:cs="Arial"/>
              <w:b/>
            </w:rPr>
            <w:br/>
            <w:t>Escola de Educação Física e Esporte de Ribeirão Preto</w:t>
          </w:r>
        </w:p>
      </w:tc>
    </w:tr>
    <w:tr w:rsidR="002A7862" w:rsidTr="00C249DD">
      <w:trPr>
        <w:trHeight w:val="480"/>
      </w:trPr>
      <w:tc>
        <w:tcPr>
          <w:tcW w:w="2436" w:type="dxa"/>
          <w:vMerge/>
        </w:tcPr>
        <w:p w:rsidR="002A7862" w:rsidRDefault="002A7862" w:rsidP="00C249DD">
          <w:pPr>
            <w:rPr>
              <w:noProof/>
            </w:rPr>
          </w:pPr>
        </w:p>
      </w:tc>
      <w:tc>
        <w:tcPr>
          <w:tcW w:w="6284" w:type="dxa"/>
          <w:tcBorders>
            <w:top w:val="single" w:sz="4" w:space="0" w:color="auto"/>
          </w:tcBorders>
        </w:tcPr>
        <w:p w:rsidR="002A7862" w:rsidRDefault="002A7862" w:rsidP="00C249DD"/>
      </w:tc>
    </w:tr>
  </w:tbl>
  <w:p w:rsidR="002A7862" w:rsidRDefault="002A7862" w:rsidP="002A786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56A56"/>
    <w:multiLevelType w:val="hybridMultilevel"/>
    <w:tmpl w:val="CB76EB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F12C36"/>
    <w:multiLevelType w:val="hybridMultilevel"/>
    <w:tmpl w:val="100C056E"/>
    <w:lvl w:ilvl="0" w:tplc="8BAE03CE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2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2CF"/>
    <w:rsid w:val="00000731"/>
    <w:rsid w:val="000038FA"/>
    <w:rsid w:val="00005AFD"/>
    <w:rsid w:val="000145C0"/>
    <w:rsid w:val="00023BD4"/>
    <w:rsid w:val="00027A54"/>
    <w:rsid w:val="00037917"/>
    <w:rsid w:val="00046D4A"/>
    <w:rsid w:val="000667CC"/>
    <w:rsid w:val="00073F6B"/>
    <w:rsid w:val="00090397"/>
    <w:rsid w:val="00092D38"/>
    <w:rsid w:val="000A0AC0"/>
    <w:rsid w:val="000A60A6"/>
    <w:rsid w:val="000B424F"/>
    <w:rsid w:val="000C014E"/>
    <w:rsid w:val="000C0C13"/>
    <w:rsid w:val="000D3DA0"/>
    <w:rsid w:val="000D458D"/>
    <w:rsid w:val="000E26BE"/>
    <w:rsid w:val="000E51FE"/>
    <w:rsid w:val="000E5883"/>
    <w:rsid w:val="000E589B"/>
    <w:rsid w:val="000E7175"/>
    <w:rsid w:val="000F0416"/>
    <w:rsid w:val="000F308A"/>
    <w:rsid w:val="000F3CB6"/>
    <w:rsid w:val="00101FD7"/>
    <w:rsid w:val="0010211F"/>
    <w:rsid w:val="001152D7"/>
    <w:rsid w:val="00120B71"/>
    <w:rsid w:val="001232DA"/>
    <w:rsid w:val="00125D7D"/>
    <w:rsid w:val="001378E8"/>
    <w:rsid w:val="001442FD"/>
    <w:rsid w:val="00147660"/>
    <w:rsid w:val="00150380"/>
    <w:rsid w:val="00153B04"/>
    <w:rsid w:val="00164ED0"/>
    <w:rsid w:val="00186116"/>
    <w:rsid w:val="00192BB9"/>
    <w:rsid w:val="001D155C"/>
    <w:rsid w:val="001D4D28"/>
    <w:rsid w:val="001D709C"/>
    <w:rsid w:val="001F1F35"/>
    <w:rsid w:val="001F3C76"/>
    <w:rsid w:val="002102A6"/>
    <w:rsid w:val="00213D7D"/>
    <w:rsid w:val="002155AA"/>
    <w:rsid w:val="00216322"/>
    <w:rsid w:val="00221232"/>
    <w:rsid w:val="00222766"/>
    <w:rsid w:val="00235B0B"/>
    <w:rsid w:val="00240DD8"/>
    <w:rsid w:val="00242E98"/>
    <w:rsid w:val="00252BC4"/>
    <w:rsid w:val="00260EC2"/>
    <w:rsid w:val="00267C23"/>
    <w:rsid w:val="00270025"/>
    <w:rsid w:val="0029137D"/>
    <w:rsid w:val="00292340"/>
    <w:rsid w:val="00295018"/>
    <w:rsid w:val="0029654F"/>
    <w:rsid w:val="002A1A92"/>
    <w:rsid w:val="002A6FAA"/>
    <w:rsid w:val="002A747D"/>
    <w:rsid w:val="002A7862"/>
    <w:rsid w:val="002B1D8F"/>
    <w:rsid w:val="002B6BA1"/>
    <w:rsid w:val="002C1C66"/>
    <w:rsid w:val="002C4E50"/>
    <w:rsid w:val="002D06EB"/>
    <w:rsid w:val="002D70EB"/>
    <w:rsid w:val="002E145A"/>
    <w:rsid w:val="002E1634"/>
    <w:rsid w:val="002F3F41"/>
    <w:rsid w:val="002F6D7B"/>
    <w:rsid w:val="00300CAB"/>
    <w:rsid w:val="00301F01"/>
    <w:rsid w:val="003047EA"/>
    <w:rsid w:val="003116B3"/>
    <w:rsid w:val="0031698D"/>
    <w:rsid w:val="0032588A"/>
    <w:rsid w:val="00325A5D"/>
    <w:rsid w:val="0032645A"/>
    <w:rsid w:val="003267B3"/>
    <w:rsid w:val="003338AC"/>
    <w:rsid w:val="003464C0"/>
    <w:rsid w:val="00350EDE"/>
    <w:rsid w:val="00351B36"/>
    <w:rsid w:val="0035311F"/>
    <w:rsid w:val="00374D47"/>
    <w:rsid w:val="00394359"/>
    <w:rsid w:val="00395AF1"/>
    <w:rsid w:val="003B41E7"/>
    <w:rsid w:val="003D29BF"/>
    <w:rsid w:val="003D4D62"/>
    <w:rsid w:val="003F1CF9"/>
    <w:rsid w:val="003F50AF"/>
    <w:rsid w:val="00403DE5"/>
    <w:rsid w:val="00420945"/>
    <w:rsid w:val="00434EF2"/>
    <w:rsid w:val="00442571"/>
    <w:rsid w:val="00442EC3"/>
    <w:rsid w:val="004461CB"/>
    <w:rsid w:val="00455537"/>
    <w:rsid w:val="00472F7C"/>
    <w:rsid w:val="00477303"/>
    <w:rsid w:val="004855B1"/>
    <w:rsid w:val="004903A4"/>
    <w:rsid w:val="00493D2F"/>
    <w:rsid w:val="00495CA9"/>
    <w:rsid w:val="004A1DF8"/>
    <w:rsid w:val="004A1E31"/>
    <w:rsid w:val="004A526F"/>
    <w:rsid w:val="004B0CA5"/>
    <w:rsid w:val="004B5334"/>
    <w:rsid w:val="004C1645"/>
    <w:rsid w:val="004C1773"/>
    <w:rsid w:val="004C3AB3"/>
    <w:rsid w:val="004D1BEE"/>
    <w:rsid w:val="004D2346"/>
    <w:rsid w:val="004D770E"/>
    <w:rsid w:val="004E08FD"/>
    <w:rsid w:val="004E5F89"/>
    <w:rsid w:val="004F06F4"/>
    <w:rsid w:val="004F1024"/>
    <w:rsid w:val="004F2829"/>
    <w:rsid w:val="004F57E6"/>
    <w:rsid w:val="004F7CDC"/>
    <w:rsid w:val="005072AB"/>
    <w:rsid w:val="005118D0"/>
    <w:rsid w:val="0051275E"/>
    <w:rsid w:val="005167BD"/>
    <w:rsid w:val="00521BED"/>
    <w:rsid w:val="00537ACD"/>
    <w:rsid w:val="0056441C"/>
    <w:rsid w:val="00567020"/>
    <w:rsid w:val="005672E9"/>
    <w:rsid w:val="00574C47"/>
    <w:rsid w:val="00576F30"/>
    <w:rsid w:val="005801CB"/>
    <w:rsid w:val="00580892"/>
    <w:rsid w:val="005964BC"/>
    <w:rsid w:val="00597425"/>
    <w:rsid w:val="005B0BCA"/>
    <w:rsid w:val="005B7952"/>
    <w:rsid w:val="005C75DA"/>
    <w:rsid w:val="005D06B7"/>
    <w:rsid w:val="005E1D9E"/>
    <w:rsid w:val="005E3078"/>
    <w:rsid w:val="005F2F1D"/>
    <w:rsid w:val="0060167F"/>
    <w:rsid w:val="0061286C"/>
    <w:rsid w:val="006133D7"/>
    <w:rsid w:val="006138C9"/>
    <w:rsid w:val="00617922"/>
    <w:rsid w:val="00622E3A"/>
    <w:rsid w:val="00643106"/>
    <w:rsid w:val="00647EAF"/>
    <w:rsid w:val="00647FA9"/>
    <w:rsid w:val="0065451D"/>
    <w:rsid w:val="00661999"/>
    <w:rsid w:val="006721E6"/>
    <w:rsid w:val="00697869"/>
    <w:rsid w:val="006A37D6"/>
    <w:rsid w:val="006B3C6F"/>
    <w:rsid w:val="006B5CEC"/>
    <w:rsid w:val="006B6DC2"/>
    <w:rsid w:val="006B7F64"/>
    <w:rsid w:val="006C1E4F"/>
    <w:rsid w:val="006C5D03"/>
    <w:rsid w:val="006D4834"/>
    <w:rsid w:val="006E3676"/>
    <w:rsid w:val="006E762A"/>
    <w:rsid w:val="006F2CD0"/>
    <w:rsid w:val="006F3A70"/>
    <w:rsid w:val="00702A37"/>
    <w:rsid w:val="0070416A"/>
    <w:rsid w:val="0070427A"/>
    <w:rsid w:val="007059E5"/>
    <w:rsid w:val="0070772D"/>
    <w:rsid w:val="0071021F"/>
    <w:rsid w:val="00724C20"/>
    <w:rsid w:val="0073398E"/>
    <w:rsid w:val="007346E5"/>
    <w:rsid w:val="0073603B"/>
    <w:rsid w:val="00755746"/>
    <w:rsid w:val="0076174A"/>
    <w:rsid w:val="00775292"/>
    <w:rsid w:val="0077562C"/>
    <w:rsid w:val="00783189"/>
    <w:rsid w:val="007A0844"/>
    <w:rsid w:val="007B6AF0"/>
    <w:rsid w:val="007C088E"/>
    <w:rsid w:val="007C3115"/>
    <w:rsid w:val="007C37CF"/>
    <w:rsid w:val="007C42CF"/>
    <w:rsid w:val="007D459E"/>
    <w:rsid w:val="007E1F43"/>
    <w:rsid w:val="007F085B"/>
    <w:rsid w:val="008013B8"/>
    <w:rsid w:val="008024B5"/>
    <w:rsid w:val="008070A5"/>
    <w:rsid w:val="00815FE0"/>
    <w:rsid w:val="008433C6"/>
    <w:rsid w:val="00845E79"/>
    <w:rsid w:val="00851BA3"/>
    <w:rsid w:val="00856224"/>
    <w:rsid w:val="0087005E"/>
    <w:rsid w:val="00875E10"/>
    <w:rsid w:val="008A4645"/>
    <w:rsid w:val="008C7DB0"/>
    <w:rsid w:val="008D1F9E"/>
    <w:rsid w:val="008D2127"/>
    <w:rsid w:val="008D5258"/>
    <w:rsid w:val="008D6FD5"/>
    <w:rsid w:val="008D74DA"/>
    <w:rsid w:val="00900528"/>
    <w:rsid w:val="00906983"/>
    <w:rsid w:val="00915E69"/>
    <w:rsid w:val="009242DB"/>
    <w:rsid w:val="009308A2"/>
    <w:rsid w:val="0093651F"/>
    <w:rsid w:val="0093664F"/>
    <w:rsid w:val="009428CF"/>
    <w:rsid w:val="00942AF0"/>
    <w:rsid w:val="00953DCF"/>
    <w:rsid w:val="00955E25"/>
    <w:rsid w:val="00960095"/>
    <w:rsid w:val="0096572D"/>
    <w:rsid w:val="00965D47"/>
    <w:rsid w:val="00974B84"/>
    <w:rsid w:val="00987252"/>
    <w:rsid w:val="0099723B"/>
    <w:rsid w:val="009A23B3"/>
    <w:rsid w:val="009A282D"/>
    <w:rsid w:val="009A3049"/>
    <w:rsid w:val="009A7BBF"/>
    <w:rsid w:val="009B26B3"/>
    <w:rsid w:val="009B6147"/>
    <w:rsid w:val="009B79A4"/>
    <w:rsid w:val="009C0799"/>
    <w:rsid w:val="009C4418"/>
    <w:rsid w:val="009D4530"/>
    <w:rsid w:val="009D54AE"/>
    <w:rsid w:val="009E6EF8"/>
    <w:rsid w:val="009F2BA9"/>
    <w:rsid w:val="009F5283"/>
    <w:rsid w:val="00A00000"/>
    <w:rsid w:val="00A06587"/>
    <w:rsid w:val="00A07F8D"/>
    <w:rsid w:val="00A26845"/>
    <w:rsid w:val="00A278E8"/>
    <w:rsid w:val="00A35CEA"/>
    <w:rsid w:val="00A36BA0"/>
    <w:rsid w:val="00A376FC"/>
    <w:rsid w:val="00A40876"/>
    <w:rsid w:val="00A423F7"/>
    <w:rsid w:val="00A45658"/>
    <w:rsid w:val="00A523B8"/>
    <w:rsid w:val="00A54972"/>
    <w:rsid w:val="00A56E8D"/>
    <w:rsid w:val="00A570AC"/>
    <w:rsid w:val="00A62CEC"/>
    <w:rsid w:val="00A67E13"/>
    <w:rsid w:val="00A7011C"/>
    <w:rsid w:val="00A86864"/>
    <w:rsid w:val="00AA7A32"/>
    <w:rsid w:val="00AB0A5A"/>
    <w:rsid w:val="00AB1A6A"/>
    <w:rsid w:val="00AB1E4E"/>
    <w:rsid w:val="00AC5D94"/>
    <w:rsid w:val="00AD65F3"/>
    <w:rsid w:val="00AE1FB5"/>
    <w:rsid w:val="00AF58F9"/>
    <w:rsid w:val="00B05823"/>
    <w:rsid w:val="00B06206"/>
    <w:rsid w:val="00B144BE"/>
    <w:rsid w:val="00B15B09"/>
    <w:rsid w:val="00B15B43"/>
    <w:rsid w:val="00B541C0"/>
    <w:rsid w:val="00B56F3B"/>
    <w:rsid w:val="00B618A5"/>
    <w:rsid w:val="00B6399F"/>
    <w:rsid w:val="00B664E7"/>
    <w:rsid w:val="00B66BA7"/>
    <w:rsid w:val="00B67067"/>
    <w:rsid w:val="00B74DED"/>
    <w:rsid w:val="00B85B74"/>
    <w:rsid w:val="00B91D6E"/>
    <w:rsid w:val="00BA52FE"/>
    <w:rsid w:val="00BA6E7A"/>
    <w:rsid w:val="00BB0904"/>
    <w:rsid w:val="00BB3C31"/>
    <w:rsid w:val="00BC3227"/>
    <w:rsid w:val="00BC5E35"/>
    <w:rsid w:val="00BD54F2"/>
    <w:rsid w:val="00BE3249"/>
    <w:rsid w:val="00BE72CD"/>
    <w:rsid w:val="00BF2A43"/>
    <w:rsid w:val="00BF58E0"/>
    <w:rsid w:val="00BF662A"/>
    <w:rsid w:val="00C00D10"/>
    <w:rsid w:val="00C06820"/>
    <w:rsid w:val="00C10AFB"/>
    <w:rsid w:val="00C10E37"/>
    <w:rsid w:val="00C11FD8"/>
    <w:rsid w:val="00C249DD"/>
    <w:rsid w:val="00C267FE"/>
    <w:rsid w:val="00C27B08"/>
    <w:rsid w:val="00C31997"/>
    <w:rsid w:val="00C46118"/>
    <w:rsid w:val="00C5086A"/>
    <w:rsid w:val="00C554EE"/>
    <w:rsid w:val="00C61A1D"/>
    <w:rsid w:val="00C67B6F"/>
    <w:rsid w:val="00C90041"/>
    <w:rsid w:val="00C92F50"/>
    <w:rsid w:val="00C9391F"/>
    <w:rsid w:val="00CB12F3"/>
    <w:rsid w:val="00CC6A74"/>
    <w:rsid w:val="00CD1C81"/>
    <w:rsid w:val="00CD7843"/>
    <w:rsid w:val="00CE2661"/>
    <w:rsid w:val="00CF326A"/>
    <w:rsid w:val="00D15162"/>
    <w:rsid w:val="00D17519"/>
    <w:rsid w:val="00D25C26"/>
    <w:rsid w:val="00D40780"/>
    <w:rsid w:val="00D4094F"/>
    <w:rsid w:val="00D4286D"/>
    <w:rsid w:val="00D60B29"/>
    <w:rsid w:val="00D650E2"/>
    <w:rsid w:val="00D651AC"/>
    <w:rsid w:val="00D653A1"/>
    <w:rsid w:val="00D71300"/>
    <w:rsid w:val="00D76D83"/>
    <w:rsid w:val="00D84E31"/>
    <w:rsid w:val="00D91CE8"/>
    <w:rsid w:val="00D93FD9"/>
    <w:rsid w:val="00D976C2"/>
    <w:rsid w:val="00DA2541"/>
    <w:rsid w:val="00DA7302"/>
    <w:rsid w:val="00DB039C"/>
    <w:rsid w:val="00DB4262"/>
    <w:rsid w:val="00DD081F"/>
    <w:rsid w:val="00DD08D5"/>
    <w:rsid w:val="00DD2FE0"/>
    <w:rsid w:val="00DE29B4"/>
    <w:rsid w:val="00DE392F"/>
    <w:rsid w:val="00DF206E"/>
    <w:rsid w:val="00E02850"/>
    <w:rsid w:val="00E028AE"/>
    <w:rsid w:val="00E102F9"/>
    <w:rsid w:val="00E128C6"/>
    <w:rsid w:val="00E25F21"/>
    <w:rsid w:val="00E3328E"/>
    <w:rsid w:val="00E5288C"/>
    <w:rsid w:val="00E57DF1"/>
    <w:rsid w:val="00E70B63"/>
    <w:rsid w:val="00E73068"/>
    <w:rsid w:val="00E75DD7"/>
    <w:rsid w:val="00E8092F"/>
    <w:rsid w:val="00E83724"/>
    <w:rsid w:val="00E9667F"/>
    <w:rsid w:val="00E97B86"/>
    <w:rsid w:val="00EA4A04"/>
    <w:rsid w:val="00EA74CF"/>
    <w:rsid w:val="00EA74F1"/>
    <w:rsid w:val="00EB2C80"/>
    <w:rsid w:val="00EB367A"/>
    <w:rsid w:val="00EB54FF"/>
    <w:rsid w:val="00EC0E01"/>
    <w:rsid w:val="00EC7C23"/>
    <w:rsid w:val="00ED3862"/>
    <w:rsid w:val="00ED624C"/>
    <w:rsid w:val="00EE1645"/>
    <w:rsid w:val="00EE5126"/>
    <w:rsid w:val="00EE7981"/>
    <w:rsid w:val="00F07FEC"/>
    <w:rsid w:val="00F14776"/>
    <w:rsid w:val="00F14B38"/>
    <w:rsid w:val="00F1729E"/>
    <w:rsid w:val="00F263B6"/>
    <w:rsid w:val="00F31E38"/>
    <w:rsid w:val="00F330A3"/>
    <w:rsid w:val="00F41D9C"/>
    <w:rsid w:val="00F43313"/>
    <w:rsid w:val="00F51C17"/>
    <w:rsid w:val="00F5318B"/>
    <w:rsid w:val="00F6308E"/>
    <w:rsid w:val="00F6745E"/>
    <w:rsid w:val="00F71FAD"/>
    <w:rsid w:val="00F87689"/>
    <w:rsid w:val="00F92647"/>
    <w:rsid w:val="00FA5E84"/>
    <w:rsid w:val="00FC39A6"/>
    <w:rsid w:val="00FC6E07"/>
    <w:rsid w:val="00FD5466"/>
    <w:rsid w:val="00FD56F4"/>
    <w:rsid w:val="00FE0347"/>
    <w:rsid w:val="00FF294E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9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2276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D56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C42CF"/>
    <w:rPr>
      <w:color w:val="0000FF" w:themeColor="hyperlink"/>
      <w:u w:val="single"/>
    </w:rPr>
  </w:style>
  <w:style w:type="paragraph" w:styleId="Recuodecorpodetexto">
    <w:name w:val="Body Text Indent"/>
    <w:basedOn w:val="Normal"/>
    <w:link w:val="RecuodecorpodetextoChar"/>
    <w:rsid w:val="00FF294E"/>
    <w:pPr>
      <w:ind w:left="3540" w:hanging="3540"/>
      <w:jc w:val="both"/>
    </w:pPr>
    <w:rPr>
      <w:sz w:val="24"/>
      <w:lang w:eastAsia="pt-PT"/>
    </w:rPr>
  </w:style>
  <w:style w:type="character" w:customStyle="1" w:styleId="RecuodecorpodetextoChar">
    <w:name w:val="Recuo de corpo de texto Char"/>
    <w:basedOn w:val="Fontepargpadro"/>
    <w:link w:val="Recuodecorpodetexto"/>
    <w:rsid w:val="00FF294E"/>
    <w:rPr>
      <w:rFonts w:ascii="Times New Roman" w:eastAsia="Times New Roman" w:hAnsi="Times New Roman" w:cs="Times New Roman"/>
      <w:sz w:val="24"/>
      <w:szCs w:val="20"/>
      <w:lang w:eastAsia="pt-PT"/>
    </w:rPr>
  </w:style>
  <w:style w:type="character" w:customStyle="1" w:styleId="Ttulo1Char">
    <w:name w:val="Título 1 Char"/>
    <w:basedOn w:val="Fontepargpadro"/>
    <w:link w:val="Ttulo1"/>
    <w:rsid w:val="00222766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BB0904"/>
    <w:pPr>
      <w:ind w:left="720"/>
      <w:contextualSpacing/>
    </w:pPr>
  </w:style>
  <w:style w:type="character" w:customStyle="1" w:styleId="ds6">
    <w:name w:val="ds6"/>
    <w:basedOn w:val="Fontepargpadro"/>
    <w:rsid w:val="00B67067"/>
  </w:style>
  <w:style w:type="character" w:styleId="Forte">
    <w:name w:val="Strong"/>
    <w:basedOn w:val="Fontepargpadro"/>
    <w:uiPriority w:val="22"/>
    <w:qFormat/>
    <w:rsid w:val="00FD56F4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FD56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il">
    <w:name w:val="il"/>
    <w:basedOn w:val="Fontepargpadro"/>
    <w:rsid w:val="00755746"/>
  </w:style>
  <w:style w:type="character" w:styleId="TextodoEspaoReservado">
    <w:name w:val="Placeholder Text"/>
    <w:basedOn w:val="Fontepargpadro"/>
    <w:uiPriority w:val="99"/>
    <w:semiHidden/>
    <w:rsid w:val="0061286C"/>
    <w:rPr>
      <w:color w:val="808080"/>
    </w:rPr>
  </w:style>
  <w:style w:type="paragraph" w:styleId="NormalWeb">
    <w:name w:val="Normal (Web)"/>
    <w:basedOn w:val="Normal"/>
    <w:uiPriority w:val="99"/>
    <w:unhideWhenUsed/>
    <w:rsid w:val="00BA6E7A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9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2276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D56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C42CF"/>
    <w:rPr>
      <w:color w:val="0000FF" w:themeColor="hyperlink"/>
      <w:u w:val="single"/>
    </w:rPr>
  </w:style>
  <w:style w:type="paragraph" w:styleId="Recuodecorpodetexto">
    <w:name w:val="Body Text Indent"/>
    <w:basedOn w:val="Normal"/>
    <w:link w:val="RecuodecorpodetextoChar"/>
    <w:rsid w:val="00FF294E"/>
    <w:pPr>
      <w:ind w:left="3540" w:hanging="3540"/>
      <w:jc w:val="both"/>
    </w:pPr>
    <w:rPr>
      <w:sz w:val="24"/>
      <w:lang w:eastAsia="pt-PT"/>
    </w:rPr>
  </w:style>
  <w:style w:type="character" w:customStyle="1" w:styleId="RecuodecorpodetextoChar">
    <w:name w:val="Recuo de corpo de texto Char"/>
    <w:basedOn w:val="Fontepargpadro"/>
    <w:link w:val="Recuodecorpodetexto"/>
    <w:rsid w:val="00FF294E"/>
    <w:rPr>
      <w:rFonts w:ascii="Times New Roman" w:eastAsia="Times New Roman" w:hAnsi="Times New Roman" w:cs="Times New Roman"/>
      <w:sz w:val="24"/>
      <w:szCs w:val="20"/>
      <w:lang w:eastAsia="pt-PT"/>
    </w:rPr>
  </w:style>
  <w:style w:type="character" w:customStyle="1" w:styleId="Ttulo1Char">
    <w:name w:val="Título 1 Char"/>
    <w:basedOn w:val="Fontepargpadro"/>
    <w:link w:val="Ttulo1"/>
    <w:rsid w:val="00222766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BB0904"/>
    <w:pPr>
      <w:ind w:left="720"/>
      <w:contextualSpacing/>
    </w:pPr>
  </w:style>
  <w:style w:type="character" w:customStyle="1" w:styleId="ds6">
    <w:name w:val="ds6"/>
    <w:basedOn w:val="Fontepargpadro"/>
    <w:rsid w:val="00B67067"/>
  </w:style>
  <w:style w:type="character" w:styleId="Forte">
    <w:name w:val="Strong"/>
    <w:basedOn w:val="Fontepargpadro"/>
    <w:uiPriority w:val="22"/>
    <w:qFormat/>
    <w:rsid w:val="00FD56F4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FD56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il">
    <w:name w:val="il"/>
    <w:basedOn w:val="Fontepargpadro"/>
    <w:rsid w:val="00755746"/>
  </w:style>
  <w:style w:type="character" w:styleId="TextodoEspaoReservado">
    <w:name w:val="Placeholder Text"/>
    <w:basedOn w:val="Fontepargpadro"/>
    <w:uiPriority w:val="99"/>
    <w:semiHidden/>
    <w:rsid w:val="0061286C"/>
    <w:rPr>
      <w:color w:val="808080"/>
    </w:rPr>
  </w:style>
  <w:style w:type="paragraph" w:styleId="NormalWeb">
    <w:name w:val="Normal (Web)"/>
    <w:basedOn w:val="Normal"/>
    <w:uiPriority w:val="99"/>
    <w:unhideWhenUsed/>
    <w:rsid w:val="00BA6E7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4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leginf.usp.br/?resolucao=resolucao-no-7271-23-de-novembro-de-2016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leginf.usp.br/?resolucao=resolucao-no-7271-23-de-novembro-de-2016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|%20atac90@usp.br" TargetMode="External"/><Relationship Id="rId1" Type="http://schemas.openxmlformats.org/officeDocument/2006/relationships/hyperlink" Target="http://www.eeferp.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EE3EA-0345-4C90-83E2-3FDB96F98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503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USP</Company>
  <LinksUpToDate>false</LinksUpToDate>
  <CharactersWithSpaces>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Eduardo Lippi</dc:creator>
  <cp:lastModifiedBy>Adriana Amaro dos Santos Souza</cp:lastModifiedBy>
  <cp:revision>4</cp:revision>
  <cp:lastPrinted>2014-05-08T13:56:00Z</cp:lastPrinted>
  <dcterms:created xsi:type="dcterms:W3CDTF">2018-08-02T17:22:00Z</dcterms:created>
  <dcterms:modified xsi:type="dcterms:W3CDTF">2018-08-02T18:13:00Z</dcterms:modified>
</cp:coreProperties>
</file>